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846B" w14:textId="2D651AE6" w:rsidR="00F8514C" w:rsidRDefault="008B29B8" w:rsidP="00F8514C">
      <w:r>
        <w:rPr>
          <w:noProof/>
        </w:rPr>
        <w:drawing>
          <wp:anchor distT="0" distB="0" distL="114300" distR="114300" simplePos="0" relativeHeight="251644416" behindDoc="0" locked="0" layoutInCell="1" allowOverlap="1" wp14:anchorId="0F98DCBD" wp14:editId="51FDB1BD">
            <wp:simplePos x="0" y="0"/>
            <wp:positionH relativeFrom="column">
              <wp:posOffset>4806315</wp:posOffset>
            </wp:positionH>
            <wp:positionV relativeFrom="paragraph">
              <wp:posOffset>-184150</wp:posOffset>
            </wp:positionV>
            <wp:extent cx="1460500" cy="1165860"/>
            <wp:effectExtent l="0" t="0" r="0" b="0"/>
            <wp:wrapNone/>
            <wp:docPr id="23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165860"/>
                    </a:xfrm>
                    <a:prstGeom prst="rect">
                      <a:avLst/>
                    </a:prstGeom>
                    <a:noFill/>
                  </pic:spPr>
                </pic:pic>
              </a:graphicData>
            </a:graphic>
          </wp:anchor>
        </w:drawing>
      </w:r>
      <w:r w:rsidR="00F8514C">
        <w:rPr>
          <w:noProof/>
        </w:rPr>
        <w:drawing>
          <wp:anchor distT="0" distB="0" distL="114300" distR="114300" simplePos="0" relativeHeight="251645440" behindDoc="0" locked="0" layoutInCell="1" allowOverlap="1" wp14:anchorId="257621D0" wp14:editId="3FFBF584">
            <wp:simplePos x="0" y="0"/>
            <wp:positionH relativeFrom="column">
              <wp:posOffset>58404</wp:posOffset>
            </wp:positionH>
            <wp:positionV relativeFrom="paragraph">
              <wp:posOffset>13133</wp:posOffset>
            </wp:positionV>
            <wp:extent cx="3629025" cy="1643948"/>
            <wp:effectExtent l="0" t="0" r="0" b="0"/>
            <wp:wrapNone/>
            <wp:docPr id="230" name="Graphique 48"/>
            <wp:cNvGraphicFramePr/>
            <a:graphic xmlns:a="http://schemas.openxmlformats.org/drawingml/2006/main">
              <a:graphicData uri="http://schemas.openxmlformats.org/drawingml/2006/picture">
                <pic:pic xmlns:pic="http://schemas.openxmlformats.org/drawingml/2006/picture">
                  <pic:nvPicPr>
                    <pic:cNvPr id="48" name="Graphique 4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9025" cy="1643948"/>
                    </a:xfrm>
                    <a:prstGeom prst="rect">
                      <a:avLst/>
                    </a:prstGeom>
                  </pic:spPr>
                </pic:pic>
              </a:graphicData>
            </a:graphic>
          </wp:anchor>
        </w:drawing>
      </w:r>
    </w:p>
    <w:tbl>
      <w:tblPr>
        <w:tblW w:w="11205" w:type="dxa"/>
        <w:tblInd w:w="212" w:type="dxa"/>
        <w:tblBorders>
          <w:bottom w:val="threeDEmboss" w:sz="24" w:space="0" w:color="auto"/>
        </w:tblBorders>
        <w:shd w:val="clear" w:color="auto" w:fill="808080"/>
        <w:tblLayout w:type="fixed"/>
        <w:tblCellMar>
          <w:left w:w="70" w:type="dxa"/>
          <w:right w:w="70" w:type="dxa"/>
        </w:tblCellMar>
        <w:tblLook w:val="04A0" w:firstRow="1" w:lastRow="0" w:firstColumn="1" w:lastColumn="0" w:noHBand="0" w:noVBand="1"/>
      </w:tblPr>
      <w:tblGrid>
        <w:gridCol w:w="5816"/>
        <w:gridCol w:w="5389"/>
      </w:tblGrid>
      <w:tr w:rsidR="00F8514C" w:rsidRPr="008B29B8" w14:paraId="589D6BF4" w14:textId="77777777" w:rsidTr="00B97041">
        <w:trPr>
          <w:trHeight w:val="2748"/>
        </w:trPr>
        <w:tc>
          <w:tcPr>
            <w:tcW w:w="5812" w:type="dxa"/>
            <w:tcBorders>
              <w:top w:val="nil"/>
              <w:left w:val="nil"/>
              <w:bottom w:val="nil"/>
              <w:right w:val="nil"/>
            </w:tcBorders>
            <w:shd w:val="clear" w:color="auto" w:fill="FFFFFF" w:themeFill="background1"/>
          </w:tcPr>
          <w:p w14:paraId="6E41EAA3" w14:textId="77777777" w:rsidR="00F8514C" w:rsidRDefault="00F8514C" w:rsidP="00B97041">
            <w:pPr>
              <w:rPr>
                <w:rFonts w:ascii="Arial Black" w:hAnsi="Arial Black"/>
                <w:i/>
                <w:color w:val="FFFFFF"/>
                <w:sz w:val="24"/>
              </w:rPr>
            </w:pPr>
          </w:p>
          <w:p w14:paraId="71D37376" w14:textId="77777777" w:rsidR="00F8514C" w:rsidRDefault="00F8514C" w:rsidP="00B97041">
            <w:pPr>
              <w:rPr>
                <w:rFonts w:ascii="Arial Black" w:hAnsi="Arial Black"/>
                <w:i/>
                <w:color w:val="FFFFFF"/>
                <w:sz w:val="24"/>
              </w:rPr>
            </w:pPr>
          </w:p>
        </w:tc>
        <w:tc>
          <w:tcPr>
            <w:tcW w:w="5386" w:type="dxa"/>
            <w:vMerge w:val="restart"/>
            <w:tcBorders>
              <w:top w:val="nil"/>
              <w:left w:val="nil"/>
              <w:bottom w:val="nil"/>
              <w:right w:val="nil"/>
            </w:tcBorders>
            <w:shd w:val="clear" w:color="auto" w:fill="FFFFFF" w:themeFill="background1"/>
          </w:tcPr>
          <w:p w14:paraId="580166A2" w14:textId="32096499" w:rsidR="00F8514C" w:rsidRDefault="003C64E8" w:rsidP="00B97041">
            <w:pPr>
              <w:jc w:val="center"/>
              <w:rPr>
                <w:rFonts w:ascii="Arial Black" w:hAnsi="Arial Black"/>
                <w:i/>
                <w:noProof/>
                <w:sz w:val="24"/>
              </w:rPr>
            </w:pPr>
            <w:r>
              <w:rPr>
                <w:noProof/>
              </w:rPr>
              <w:drawing>
                <wp:anchor distT="0" distB="0" distL="114300" distR="114300" simplePos="0" relativeHeight="251648512" behindDoc="0" locked="0" layoutInCell="1" allowOverlap="1" wp14:anchorId="40069156" wp14:editId="1AC5B0D0">
                  <wp:simplePos x="0" y="0"/>
                  <wp:positionH relativeFrom="column">
                    <wp:posOffset>4743450</wp:posOffset>
                  </wp:positionH>
                  <wp:positionV relativeFrom="paragraph">
                    <wp:posOffset>933450</wp:posOffset>
                  </wp:positionV>
                  <wp:extent cx="1159510" cy="934720"/>
                  <wp:effectExtent l="0" t="0" r="254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3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9510" cy="934720"/>
                          </a:xfrm>
                          <a:prstGeom prst="rect">
                            <a:avLst/>
                          </a:prstGeom>
                          <a:noFill/>
                          <a:ln>
                            <a:noFill/>
                          </a:ln>
                        </pic:spPr>
                      </pic:pic>
                    </a:graphicData>
                  </a:graphic>
                </wp:anchor>
              </w:drawing>
            </w:r>
          </w:p>
          <w:p w14:paraId="48CB3CED" w14:textId="77777777" w:rsidR="00F8514C" w:rsidRDefault="00F8514C" w:rsidP="00B97041">
            <w:pPr>
              <w:jc w:val="center"/>
              <w:rPr>
                <w:rFonts w:ascii="Arial Black" w:hAnsi="Arial Black"/>
                <w:i/>
                <w:noProof/>
                <w:color w:val="A02A39"/>
                <w:sz w:val="32"/>
                <w:szCs w:val="24"/>
              </w:rPr>
            </w:pPr>
          </w:p>
          <w:p w14:paraId="37ED3567" w14:textId="77777777" w:rsidR="00F8514C" w:rsidRDefault="00F8514C" w:rsidP="00B97041">
            <w:pPr>
              <w:jc w:val="center"/>
              <w:rPr>
                <w:rFonts w:ascii="Arial Black" w:hAnsi="Arial Black"/>
                <w:i/>
                <w:noProof/>
                <w:color w:val="A02A39"/>
                <w:sz w:val="36"/>
                <w:szCs w:val="28"/>
              </w:rPr>
            </w:pPr>
          </w:p>
          <w:p w14:paraId="22267A13" w14:textId="0BC35096" w:rsidR="00F8514C" w:rsidRDefault="008B29B8" w:rsidP="00B97041">
            <w:pPr>
              <w:jc w:val="center"/>
              <w:rPr>
                <w:rFonts w:ascii="Arial Black" w:hAnsi="Arial Black"/>
                <w:i/>
                <w:noProof/>
                <w:color w:val="A02A39"/>
                <w:sz w:val="36"/>
                <w:szCs w:val="28"/>
              </w:rPr>
            </w:pPr>
            <w:r>
              <w:rPr>
                <w:rFonts w:ascii="Arial Black" w:hAnsi="Arial Black"/>
                <w:i/>
                <w:noProof/>
                <w:color w:val="A02A39"/>
                <w:sz w:val="36"/>
                <w:szCs w:val="28"/>
              </w:rPr>
              <w:t>TD</w:t>
            </w:r>
          </w:p>
          <w:p w14:paraId="3925F395" w14:textId="57DC9329" w:rsidR="00F8514C" w:rsidRPr="008B29B8" w:rsidRDefault="001E2817" w:rsidP="00B97041">
            <w:pPr>
              <w:ind w:right="-67"/>
              <w:jc w:val="center"/>
              <w:rPr>
                <w:rFonts w:ascii="Arial Black" w:hAnsi="Arial Black"/>
                <w:i/>
                <w:noProof/>
                <w:color w:val="A02A39"/>
                <w:sz w:val="32"/>
                <w:szCs w:val="32"/>
              </w:rPr>
            </w:pPr>
            <w:r w:rsidRPr="008B29B8">
              <w:rPr>
                <w:rFonts w:ascii="Arial Black" w:hAnsi="Arial Black"/>
                <w:i/>
                <w:noProof/>
                <w:color w:val="A02A39"/>
                <w:sz w:val="32"/>
                <w:szCs w:val="32"/>
              </w:rPr>
              <w:t>Transmission de puissance</w:t>
            </w:r>
          </w:p>
          <w:p w14:paraId="7FFE7C4F" w14:textId="3E90E637" w:rsidR="003C64E8" w:rsidRPr="008B29B8" w:rsidRDefault="008B29B8" w:rsidP="00B97041">
            <w:pPr>
              <w:ind w:right="-67"/>
              <w:jc w:val="center"/>
              <w:rPr>
                <w:rFonts w:ascii="Arial Black" w:hAnsi="Arial Black"/>
                <w:i/>
                <w:noProof/>
                <w:color w:val="A02A39"/>
                <w:sz w:val="32"/>
                <w:szCs w:val="32"/>
              </w:rPr>
            </w:pPr>
            <w:r w:rsidRPr="008B29B8">
              <w:rPr>
                <w:rFonts w:ascii="Arial Black" w:hAnsi="Arial Black"/>
                <w:i/>
                <w:noProof/>
                <w:color w:val="A02A39"/>
                <w:sz w:val="32"/>
                <w:szCs w:val="32"/>
              </w:rPr>
              <w:t>du Robovolc</w:t>
            </w:r>
          </w:p>
          <w:p w14:paraId="60F3D317" w14:textId="3B591B06" w:rsidR="00F8514C" w:rsidRDefault="00F8514C" w:rsidP="001E2817">
            <w:pPr>
              <w:ind w:right="-63"/>
              <w:rPr>
                <w:rFonts w:ascii="Arial Black" w:hAnsi="Arial Black"/>
                <w:i/>
                <w:noProof/>
                <w:sz w:val="24"/>
              </w:rPr>
            </w:pPr>
          </w:p>
          <w:p w14:paraId="04F604E2" w14:textId="0AE497ED" w:rsidR="001E2817" w:rsidRDefault="001E2817" w:rsidP="001E2817">
            <w:pPr>
              <w:ind w:firstLine="490"/>
              <w:rPr>
                <w:rFonts w:ascii="Arial Black" w:hAnsi="Arial Black"/>
                <w:i/>
                <w:sz w:val="24"/>
              </w:rPr>
            </w:pPr>
            <w:r>
              <w:rPr>
                <w:rFonts w:ascii="Arial Black" w:hAnsi="Arial Black"/>
                <w:i/>
                <w:sz w:val="24"/>
              </w:rPr>
              <w:t>Système :</w:t>
            </w:r>
          </w:p>
          <w:p w14:paraId="6D25F850" w14:textId="2AD42FF1" w:rsidR="00F8514C" w:rsidRPr="008B29B8" w:rsidRDefault="008B29B8" w:rsidP="00472CA1">
            <w:pPr>
              <w:ind w:firstLine="772"/>
              <w:rPr>
                <w:rFonts w:asciiTheme="minorHAnsi" w:hAnsiTheme="minorHAnsi" w:cstheme="minorHAnsi"/>
                <w:i/>
                <w:iCs/>
              </w:rPr>
            </w:pPr>
            <w:r>
              <w:rPr>
                <w:noProof/>
              </w:rPr>
              <w:drawing>
                <wp:anchor distT="0" distB="0" distL="0" distR="0" simplePos="0" relativeHeight="251654656" behindDoc="0" locked="0" layoutInCell="1" allowOverlap="1" wp14:anchorId="4A45DF08" wp14:editId="6CCB39F5">
                  <wp:simplePos x="0" y="0"/>
                  <wp:positionH relativeFrom="margin">
                    <wp:posOffset>1297305</wp:posOffset>
                  </wp:positionH>
                  <wp:positionV relativeFrom="margin">
                    <wp:posOffset>2109373</wp:posOffset>
                  </wp:positionV>
                  <wp:extent cx="1647321" cy="135201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020"/>
                          <a:stretch/>
                        </pic:blipFill>
                        <pic:spPr bwMode="auto">
                          <a:xfrm>
                            <a:off x="0" y="0"/>
                            <a:ext cx="1650263" cy="13544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0EA" w:rsidRPr="008B29B8">
              <w:rPr>
                <w:rFonts w:asciiTheme="minorHAnsi" w:hAnsiTheme="minorHAnsi" w:cstheme="minorHAnsi"/>
                <w:i/>
                <w:iCs/>
              </w:rPr>
              <w:t>Robo</w:t>
            </w:r>
            <w:r>
              <w:rPr>
                <w:rFonts w:asciiTheme="minorHAnsi" w:hAnsiTheme="minorHAnsi" w:cstheme="minorHAnsi"/>
                <w:i/>
                <w:iCs/>
              </w:rPr>
              <w:t>volc</w:t>
            </w:r>
          </w:p>
          <w:p w14:paraId="64B40754" w14:textId="4D1E9F5A" w:rsidR="00F8514C" w:rsidRPr="008B29B8" w:rsidRDefault="00F8514C" w:rsidP="00B97041">
            <w:pPr>
              <w:jc w:val="right"/>
              <w:rPr>
                <w:sz w:val="66"/>
                <w:szCs w:val="66"/>
              </w:rPr>
            </w:pPr>
          </w:p>
          <w:p w14:paraId="6989FB81" w14:textId="77777777" w:rsidR="00F8514C" w:rsidRPr="008B29B8" w:rsidRDefault="00F8514C" w:rsidP="00B97041">
            <w:pPr>
              <w:jc w:val="right"/>
              <w:rPr>
                <w:sz w:val="28"/>
                <w:szCs w:val="28"/>
              </w:rPr>
            </w:pPr>
          </w:p>
          <w:p w14:paraId="6D826378" w14:textId="77777777" w:rsidR="003C64E8" w:rsidRPr="008B29B8" w:rsidRDefault="003C64E8" w:rsidP="00B97041">
            <w:pPr>
              <w:jc w:val="right"/>
              <w:rPr>
                <w:sz w:val="28"/>
                <w:szCs w:val="28"/>
              </w:rPr>
            </w:pPr>
          </w:p>
          <w:p w14:paraId="3E2EEA1B" w14:textId="77777777" w:rsidR="003C64E8" w:rsidRPr="008B29B8" w:rsidRDefault="003C64E8" w:rsidP="00B97041">
            <w:pPr>
              <w:jc w:val="right"/>
              <w:rPr>
                <w:sz w:val="28"/>
                <w:szCs w:val="28"/>
              </w:rPr>
            </w:pPr>
          </w:p>
          <w:p w14:paraId="28D7DCDC" w14:textId="77777777" w:rsidR="003C64E8" w:rsidRPr="008B29B8" w:rsidRDefault="003C64E8" w:rsidP="00B97041">
            <w:pPr>
              <w:jc w:val="right"/>
              <w:rPr>
                <w:sz w:val="28"/>
                <w:szCs w:val="28"/>
              </w:rPr>
            </w:pPr>
          </w:p>
          <w:p w14:paraId="7C40AF99" w14:textId="77777777" w:rsidR="00F8514C" w:rsidRPr="003A145B" w:rsidRDefault="00F8514C" w:rsidP="00B97041">
            <w:pPr>
              <w:jc w:val="right"/>
              <w:rPr>
                <w:rFonts w:asciiTheme="minorHAnsi" w:hAnsiTheme="minorHAnsi" w:cstheme="minorHAnsi"/>
                <w:i/>
                <w:iCs/>
                <w:noProof/>
                <w:color w:val="A6A6A6" w:themeColor="background1" w:themeShade="A6"/>
                <w:sz w:val="24"/>
              </w:rPr>
            </w:pPr>
            <w:r w:rsidRPr="003A145B">
              <w:rPr>
                <w:rFonts w:asciiTheme="minorHAnsi" w:hAnsiTheme="minorHAnsi" w:cstheme="minorHAnsi"/>
                <w:i/>
                <w:iCs/>
                <w:color w:val="A6A6A6" w:themeColor="background1" w:themeShade="A6"/>
                <w:sz w:val="16"/>
                <w:szCs w:val="16"/>
              </w:rPr>
              <w:t>http://sciences-ingenieur.genevoix-signoret-vinci.fr/</w:t>
            </w:r>
          </w:p>
        </w:tc>
      </w:tr>
      <w:tr w:rsidR="00F8514C" w14:paraId="4E920B82" w14:textId="77777777" w:rsidTr="00B97041">
        <w:trPr>
          <w:trHeight w:val="1447"/>
        </w:trPr>
        <w:tc>
          <w:tcPr>
            <w:tcW w:w="5812" w:type="dxa"/>
            <w:tcBorders>
              <w:top w:val="nil"/>
              <w:left w:val="nil"/>
              <w:bottom w:val="threeDEmboss" w:sz="24" w:space="0" w:color="auto"/>
              <w:right w:val="nil"/>
            </w:tcBorders>
            <w:shd w:val="clear" w:color="auto" w:fill="FFFFFF" w:themeFill="background1"/>
          </w:tcPr>
          <w:p w14:paraId="2A4354B8" w14:textId="77777777" w:rsidR="00F8514C" w:rsidRDefault="00F8514C" w:rsidP="00B97041">
            <w:pPr>
              <w:rPr>
                <w:rFonts w:ascii="Arial Black" w:hAnsi="Arial Black"/>
                <w:i/>
                <w:sz w:val="24"/>
              </w:rPr>
            </w:pPr>
            <w:r>
              <w:rPr>
                <w:rFonts w:ascii="Arial Black" w:hAnsi="Arial Black"/>
                <w:i/>
                <w:sz w:val="24"/>
              </w:rPr>
              <w:t>Compétences abordées :</w:t>
            </w:r>
          </w:p>
          <w:p w14:paraId="7415F1F4" w14:textId="77777777" w:rsidR="00F8514C" w:rsidRDefault="00F8514C" w:rsidP="00B97041">
            <w:pPr>
              <w:rPr>
                <w:rFonts w:ascii="Arial Black" w:hAnsi="Arial Black"/>
                <w:i/>
                <w:sz w:val="12"/>
                <w:szCs w:val="8"/>
              </w:rPr>
            </w:pPr>
            <w:r>
              <w:rPr>
                <w:noProof/>
              </w:rPr>
              <w:drawing>
                <wp:anchor distT="0" distB="0" distL="114300" distR="114300" simplePos="0" relativeHeight="251658752" behindDoc="0" locked="0" layoutInCell="1" allowOverlap="1" wp14:anchorId="2257B9D3" wp14:editId="1A809DC2">
                  <wp:simplePos x="0" y="0"/>
                  <wp:positionH relativeFrom="column">
                    <wp:posOffset>19050</wp:posOffset>
                  </wp:positionH>
                  <wp:positionV relativeFrom="paragraph">
                    <wp:posOffset>59055</wp:posOffset>
                  </wp:positionV>
                  <wp:extent cx="388620" cy="339725"/>
                  <wp:effectExtent l="0" t="0" r="0" b="0"/>
                  <wp:wrapNone/>
                  <wp:docPr id="2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anchor>
              </w:drawing>
            </w:r>
          </w:p>
          <w:p w14:paraId="08F0190D" w14:textId="77777777" w:rsidR="00F8514C" w:rsidRDefault="00F8514C" w:rsidP="003C64E8">
            <w:pPr>
              <w:ind w:left="922" w:hanging="922"/>
              <w:jc w:val="both"/>
              <w:rPr>
                <w:rFonts w:asciiTheme="minorHAnsi" w:hAnsiTheme="minorHAnsi" w:cstheme="minorHAnsi"/>
                <w:i/>
                <w:noProof/>
                <w:sz w:val="24"/>
              </w:rPr>
            </w:pPr>
            <w:r>
              <w:rPr>
                <w:rFonts w:ascii="Arial Black" w:hAnsi="Arial Black"/>
                <w:i/>
                <w:noProof/>
                <w:sz w:val="24"/>
              </w:rPr>
              <w:t xml:space="preserve">  </w:t>
            </w:r>
            <w:r>
              <w:rPr>
                <w:rFonts w:ascii="Arial Black" w:hAnsi="Arial Black"/>
                <w:i/>
                <w:noProof/>
                <w:color w:val="A02A39"/>
                <w:sz w:val="24"/>
              </w:rPr>
              <w:t xml:space="preserve">A2   </w:t>
            </w:r>
            <w:r>
              <w:rPr>
                <w:rFonts w:ascii="Arial Black" w:hAnsi="Arial Black"/>
                <w:i/>
                <w:noProof/>
                <w:sz w:val="24"/>
              </w:rPr>
              <w:t xml:space="preserve">  </w:t>
            </w:r>
            <w:r>
              <w:rPr>
                <w:rFonts w:asciiTheme="minorHAnsi" w:hAnsiTheme="minorHAnsi" w:cstheme="minorHAnsi"/>
                <w:i/>
                <w:noProof/>
                <w:sz w:val="24"/>
              </w:rPr>
              <w:t>Caractériser la puissance et l’énergie nécessaire au fonctionnement d’un produit ou d’un système</w:t>
            </w:r>
          </w:p>
          <w:p w14:paraId="7DFDC17D" w14:textId="77777777" w:rsidR="00F8514C" w:rsidRDefault="00F8514C" w:rsidP="00B97041">
            <w:pPr>
              <w:ind w:left="922"/>
              <w:rPr>
                <w:rFonts w:asciiTheme="minorHAnsi" w:hAnsiTheme="minorHAnsi" w:cstheme="minorHAnsi"/>
                <w:i/>
                <w:noProof/>
                <w:sz w:val="24"/>
              </w:rPr>
            </w:pPr>
            <w:r w:rsidRPr="00A00244">
              <w:rPr>
                <w:rFonts w:asciiTheme="minorHAnsi" w:hAnsiTheme="minorHAnsi" w:cstheme="minorHAnsi"/>
                <w:i/>
                <w:noProof/>
                <w:sz w:val="24"/>
              </w:rPr>
              <w:t>Repérer les échanges d’énergie sur un diagramme structurel</w:t>
            </w:r>
          </w:p>
          <w:p w14:paraId="0AF4DA57" w14:textId="77777777" w:rsidR="003C64E8" w:rsidRDefault="003C64E8" w:rsidP="00B97041">
            <w:pPr>
              <w:ind w:left="922"/>
              <w:rPr>
                <w:rFonts w:asciiTheme="minorHAnsi" w:hAnsiTheme="minorHAnsi" w:cstheme="minorHAnsi"/>
                <w:i/>
                <w:noProof/>
                <w:sz w:val="24"/>
              </w:rPr>
            </w:pPr>
            <w:r>
              <w:rPr>
                <w:noProof/>
              </w:rPr>
              <w:drawing>
                <wp:anchor distT="0" distB="0" distL="114300" distR="114300" simplePos="0" relativeHeight="251659776" behindDoc="0" locked="0" layoutInCell="1" allowOverlap="1" wp14:anchorId="5330E79A" wp14:editId="1631EDC4">
                  <wp:simplePos x="0" y="0"/>
                  <wp:positionH relativeFrom="column">
                    <wp:posOffset>27305</wp:posOffset>
                  </wp:positionH>
                  <wp:positionV relativeFrom="paragraph">
                    <wp:posOffset>144780</wp:posOffset>
                  </wp:positionV>
                  <wp:extent cx="388620" cy="339725"/>
                  <wp:effectExtent l="0" t="0" r="0" b="3175"/>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anchor>
              </w:drawing>
            </w:r>
          </w:p>
          <w:p w14:paraId="6E68EDE1" w14:textId="77777777" w:rsidR="003C64E8" w:rsidRDefault="003C64E8" w:rsidP="003C64E8">
            <w:pPr>
              <w:ind w:left="922" w:hanging="922"/>
              <w:jc w:val="both"/>
              <w:rPr>
                <w:rFonts w:asciiTheme="minorHAnsi" w:hAnsiTheme="minorHAnsi" w:cstheme="minorHAnsi"/>
                <w:i/>
                <w:noProof/>
                <w:sz w:val="24"/>
              </w:rPr>
            </w:pPr>
            <w:r>
              <w:rPr>
                <w:rFonts w:ascii="Arial Black" w:hAnsi="Arial Black"/>
                <w:i/>
                <w:noProof/>
                <w:sz w:val="24"/>
              </w:rPr>
              <w:t xml:space="preserve">  </w:t>
            </w:r>
            <w:r>
              <w:rPr>
                <w:rFonts w:ascii="Arial Black" w:hAnsi="Arial Black"/>
                <w:i/>
                <w:noProof/>
                <w:color w:val="A02A39"/>
                <w:sz w:val="24"/>
              </w:rPr>
              <w:t xml:space="preserve">M2 </w:t>
            </w:r>
            <w:r>
              <w:rPr>
                <w:rFonts w:asciiTheme="minorHAnsi" w:hAnsiTheme="minorHAnsi" w:cstheme="minorHAnsi"/>
                <w:i/>
                <w:noProof/>
                <w:sz w:val="24"/>
              </w:rPr>
              <w:t>Caractériser les grandeurs physiques en entrées/sorties d'un modèle multiphysique traduisant la transmission de puissance</w:t>
            </w:r>
          </w:p>
          <w:p w14:paraId="4A7ACC5F" w14:textId="77777777" w:rsidR="003C64E8" w:rsidRPr="008B29B8" w:rsidRDefault="003C64E8" w:rsidP="00B97041">
            <w:pPr>
              <w:ind w:left="922"/>
              <w:rPr>
                <w:rFonts w:asciiTheme="minorHAnsi" w:hAnsiTheme="minorHAnsi" w:cstheme="minorHAnsi"/>
                <w:i/>
                <w:noProof/>
                <w:sz w:val="8"/>
                <w:szCs w:val="4"/>
              </w:rPr>
            </w:pPr>
          </w:p>
        </w:tc>
        <w:tc>
          <w:tcPr>
            <w:tcW w:w="5386" w:type="dxa"/>
            <w:vMerge/>
            <w:tcBorders>
              <w:top w:val="nil"/>
              <w:left w:val="nil"/>
              <w:bottom w:val="threeDEmboss" w:sz="24" w:space="0" w:color="auto"/>
              <w:right w:val="nil"/>
            </w:tcBorders>
            <w:shd w:val="clear" w:color="auto" w:fill="808080"/>
            <w:vAlign w:val="center"/>
            <w:hideMark/>
          </w:tcPr>
          <w:p w14:paraId="63FF2742" w14:textId="77777777" w:rsidR="00F8514C" w:rsidRDefault="00F8514C" w:rsidP="00B97041">
            <w:pPr>
              <w:rPr>
                <w:rFonts w:asciiTheme="minorHAnsi" w:hAnsiTheme="minorHAnsi" w:cstheme="minorHAnsi"/>
                <w:i/>
                <w:iCs/>
                <w:noProof/>
                <w:color w:val="A6A6A6" w:themeColor="background1" w:themeShade="A6"/>
                <w:sz w:val="24"/>
              </w:rPr>
            </w:pPr>
          </w:p>
        </w:tc>
      </w:tr>
    </w:tbl>
    <w:p w14:paraId="53D04FB8" w14:textId="77777777" w:rsidR="00F8514C" w:rsidRDefault="00F8514C" w:rsidP="00F8514C">
      <w:pPr>
        <w:pStyle w:val="questions"/>
        <w:numPr>
          <w:ilvl w:val="0"/>
          <w:numId w:val="0"/>
        </w:numPr>
        <w:shd w:val="clear" w:color="auto" w:fill="auto"/>
        <w:tabs>
          <w:tab w:val="left" w:pos="284"/>
          <w:tab w:val="left" w:pos="1843"/>
        </w:tabs>
        <w:ind w:left="284" w:firstLine="425"/>
        <w:rPr>
          <w:rStyle w:val="Style1"/>
          <w:rFonts w:asciiTheme="minorHAnsi" w:hAnsiTheme="minorHAnsi" w:cstheme="minorHAnsi"/>
          <w:b w:val="0"/>
          <w:i w:val="0"/>
          <w:color w:val="auto"/>
          <w:sz w:val="24"/>
          <w:u w:val="none"/>
        </w:rPr>
      </w:pPr>
      <w:bookmarkStart w:id="0" w:name="_Hlk39743265"/>
      <w:bookmarkEnd w:id="0"/>
    </w:p>
    <w:p w14:paraId="798F2958" w14:textId="50C9494D" w:rsidR="00472CA1" w:rsidRDefault="00D62968" w:rsidP="00FA5E46">
      <w:pPr>
        <w:spacing w:after="120"/>
        <w:ind w:firstLine="142"/>
        <w:jc w:val="both"/>
        <w:rPr>
          <w:rFonts w:ascii="Calibri" w:hAnsi="Calibri"/>
          <w:b/>
          <w:color w:val="808080"/>
          <w:sz w:val="32"/>
          <w:szCs w:val="24"/>
        </w:rPr>
      </w:pPr>
      <w:r>
        <w:rPr>
          <w:rFonts w:asciiTheme="minorHAnsi" w:hAnsiTheme="minorHAnsi" w:cstheme="minorHAnsi"/>
          <w:bCs/>
          <w:noProof/>
        </w:rPr>
        <w:drawing>
          <wp:anchor distT="0" distB="0" distL="114300" distR="114300" simplePos="0" relativeHeight="251666944" behindDoc="1" locked="0" layoutInCell="1" allowOverlap="1" wp14:anchorId="0D31E3B3" wp14:editId="54215088">
            <wp:simplePos x="0" y="0"/>
            <wp:positionH relativeFrom="column">
              <wp:posOffset>4325620</wp:posOffset>
            </wp:positionH>
            <wp:positionV relativeFrom="paragraph">
              <wp:posOffset>308610</wp:posOffset>
            </wp:positionV>
            <wp:extent cx="2662555" cy="1774190"/>
            <wp:effectExtent l="0" t="0" r="0" b="0"/>
            <wp:wrapTight wrapText="bothSides">
              <wp:wrapPolygon edited="0">
                <wp:start x="0" y="0"/>
                <wp:lineTo x="0" y="21337"/>
                <wp:lineTo x="21482" y="21337"/>
                <wp:lineTo x="2148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2555" cy="1774190"/>
                    </a:xfrm>
                    <a:prstGeom prst="rect">
                      <a:avLst/>
                    </a:prstGeom>
                  </pic:spPr>
                </pic:pic>
              </a:graphicData>
            </a:graphic>
            <wp14:sizeRelH relativeFrom="margin">
              <wp14:pctWidth>0</wp14:pctWidth>
            </wp14:sizeRelH>
            <wp14:sizeRelV relativeFrom="margin">
              <wp14:pctHeight>0</wp14:pctHeight>
            </wp14:sizeRelV>
          </wp:anchor>
        </w:drawing>
      </w:r>
      <w:r w:rsidR="003C64E8">
        <w:rPr>
          <w:rFonts w:ascii="Calibri" w:hAnsi="Calibri"/>
          <w:b/>
          <w:color w:val="808080"/>
          <w:sz w:val="32"/>
          <w:szCs w:val="24"/>
        </w:rPr>
        <w:t>Pr</w:t>
      </w:r>
      <w:r w:rsidR="008B29B8">
        <w:rPr>
          <w:rFonts w:ascii="Calibri" w:hAnsi="Calibri"/>
          <w:b/>
          <w:color w:val="808080"/>
          <w:sz w:val="32"/>
          <w:szCs w:val="24"/>
        </w:rPr>
        <w:t>oblématique</w:t>
      </w:r>
    </w:p>
    <w:p w14:paraId="512D53BF" w14:textId="43CDFF55" w:rsidR="008B29B8" w:rsidRDefault="008B29B8" w:rsidP="00362F3A">
      <w:pPr>
        <w:pStyle w:val="Corpsdetexte"/>
        <w:spacing w:after="120"/>
        <w:ind w:left="113" w:right="748" w:firstLine="312"/>
        <w:rPr>
          <w:rFonts w:asciiTheme="minorHAnsi" w:hAnsiTheme="minorHAnsi" w:cstheme="minorHAnsi"/>
          <w:bCs/>
          <w:lang w:val="fr-FR"/>
        </w:rPr>
      </w:pPr>
      <w:r w:rsidRPr="008B29B8">
        <w:rPr>
          <w:rFonts w:asciiTheme="minorHAnsi" w:hAnsiTheme="minorHAnsi" w:cstheme="minorHAnsi"/>
          <w:bCs/>
          <w:lang w:val="fr-FR"/>
        </w:rPr>
        <w:t>Les éruptions volcaniques peuvent avoir un impact important sur l'activité humaine, provoquant à la fois des déplacements de population, des dégâts matériels, ainsi que des changements de topographie et de climat. On considère qu'actuellement 10% de la population terrestre vit sous la menace des volcans, et 1500 volcans potentiellement en activité sont répertoriés sur la planète. Par conséquent, une compréhension fine des phénomènes volcaniques et une meilleure maîtrise des risques associés constituent un enjeu scientifique</w:t>
      </w:r>
      <w:r w:rsidRPr="008B29B8">
        <w:rPr>
          <w:rFonts w:asciiTheme="minorHAnsi" w:hAnsiTheme="minorHAnsi" w:cstheme="minorHAnsi"/>
          <w:bCs/>
          <w:spacing w:val="-10"/>
          <w:lang w:val="fr-FR"/>
        </w:rPr>
        <w:t xml:space="preserve"> </w:t>
      </w:r>
      <w:r w:rsidRPr="008B29B8">
        <w:rPr>
          <w:rFonts w:asciiTheme="minorHAnsi" w:hAnsiTheme="minorHAnsi" w:cstheme="minorHAnsi"/>
          <w:bCs/>
          <w:lang w:val="fr-FR"/>
        </w:rPr>
        <w:t>majeur.</w:t>
      </w:r>
    </w:p>
    <w:p w14:paraId="18642061" w14:textId="78EEA746" w:rsidR="008B29B8" w:rsidRDefault="008B29B8" w:rsidP="008B29B8">
      <w:pPr>
        <w:pStyle w:val="Corpsdetexte"/>
        <w:spacing w:before="1"/>
        <w:ind w:left="115" w:right="747" w:firstLine="311"/>
        <w:rPr>
          <w:rFonts w:asciiTheme="minorHAnsi" w:hAnsiTheme="minorHAnsi" w:cstheme="minorHAnsi"/>
          <w:bCs/>
          <w:lang w:val="fr-FR"/>
        </w:rPr>
      </w:pPr>
      <w:r w:rsidRPr="008B29B8">
        <w:rPr>
          <w:rFonts w:asciiTheme="minorHAnsi" w:hAnsiTheme="minorHAnsi" w:cstheme="minorHAnsi"/>
          <w:bCs/>
          <w:lang w:val="fr-FR"/>
        </w:rPr>
        <w:t>Les prélèvements des gaz magmatiques et des échantillons rocheux rejetés lors de ces phases constituent des indicateurs fiables de l'activité interne des volcans. Cependant, les phases éruptives sont aussi des phases actives très dangereuses et il est primordial de limiter les risques humains lors d'observations et de prélèvements à proximité des cratères en éruption.</w:t>
      </w:r>
    </w:p>
    <w:p w14:paraId="734A6788" w14:textId="77777777" w:rsidR="00D62968" w:rsidRDefault="00D62968" w:rsidP="00362F3A">
      <w:pPr>
        <w:pStyle w:val="Corpsdetexte"/>
        <w:spacing w:before="120"/>
        <w:ind w:left="113" w:right="748" w:firstLine="312"/>
        <w:rPr>
          <w:rFonts w:asciiTheme="minorHAnsi" w:hAnsiTheme="minorHAnsi" w:cstheme="minorHAnsi"/>
          <w:bCs/>
          <w:lang w:val="fr-FR"/>
        </w:rPr>
      </w:pPr>
      <w:r>
        <w:rPr>
          <w:rFonts w:asciiTheme="minorHAnsi" w:hAnsiTheme="minorHAnsi" w:cstheme="minorHAnsi"/>
          <w:bCs/>
          <w:noProof/>
          <w:lang w:val="fr-FR"/>
        </w:rPr>
        <w:drawing>
          <wp:anchor distT="0" distB="0" distL="114300" distR="114300" simplePos="0" relativeHeight="251664896" behindDoc="1" locked="0" layoutInCell="1" allowOverlap="1" wp14:anchorId="4ED42809" wp14:editId="3A82F3FC">
            <wp:simplePos x="0" y="0"/>
            <wp:positionH relativeFrom="column">
              <wp:posOffset>4026535</wp:posOffset>
            </wp:positionH>
            <wp:positionV relativeFrom="paragraph">
              <wp:posOffset>471170</wp:posOffset>
            </wp:positionV>
            <wp:extent cx="2745740" cy="1834515"/>
            <wp:effectExtent l="0" t="0" r="0" b="0"/>
            <wp:wrapTight wrapText="bothSides">
              <wp:wrapPolygon edited="0">
                <wp:start x="0" y="0"/>
                <wp:lineTo x="0" y="21308"/>
                <wp:lineTo x="21430" y="21308"/>
                <wp:lineTo x="21430"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5740" cy="1834515"/>
                    </a:xfrm>
                    <a:prstGeom prst="rect">
                      <a:avLst/>
                    </a:prstGeom>
                  </pic:spPr>
                </pic:pic>
              </a:graphicData>
            </a:graphic>
            <wp14:sizeRelH relativeFrom="margin">
              <wp14:pctWidth>0</wp14:pctWidth>
            </wp14:sizeRelH>
            <wp14:sizeRelV relativeFrom="margin">
              <wp14:pctHeight>0</wp14:pctHeight>
            </wp14:sizeRelV>
          </wp:anchor>
        </w:drawing>
      </w:r>
      <w:r w:rsidR="008B29B8" w:rsidRPr="008B29B8">
        <w:rPr>
          <w:rFonts w:asciiTheme="minorHAnsi" w:hAnsiTheme="minorHAnsi" w:cstheme="minorHAnsi"/>
          <w:bCs/>
          <w:lang w:val="fr-FR"/>
        </w:rPr>
        <w:t xml:space="preserve">Avec ce constat, allié aux avancées technologiques dans le domaine de la robotique, la Communauté Européenne a financé le projet </w:t>
      </w:r>
      <w:r w:rsidR="008B29B8" w:rsidRPr="00D62968">
        <w:rPr>
          <w:rFonts w:asciiTheme="minorHAnsi" w:hAnsiTheme="minorHAnsi" w:cstheme="minorHAnsi"/>
          <w:b/>
          <w:lang w:val="fr-FR"/>
        </w:rPr>
        <w:t>ROBOVOLC</w:t>
      </w:r>
      <w:r w:rsidR="008B29B8" w:rsidRPr="008B29B8">
        <w:rPr>
          <w:rFonts w:asciiTheme="minorHAnsi" w:hAnsiTheme="minorHAnsi" w:cstheme="minorHAnsi"/>
          <w:bCs/>
          <w:lang w:val="fr-FR"/>
        </w:rPr>
        <w:t xml:space="preserve"> dont le but était la réalisation d'un robot mobile pour l'exploration volcanique.</w:t>
      </w:r>
    </w:p>
    <w:p w14:paraId="4411369E" w14:textId="58C0B0C5" w:rsidR="008B29B8" w:rsidRPr="00D62968" w:rsidRDefault="008B29B8" w:rsidP="008B29B8">
      <w:pPr>
        <w:pStyle w:val="Corpsdetexte"/>
        <w:ind w:left="115" w:right="749" w:firstLine="311"/>
        <w:rPr>
          <w:rFonts w:asciiTheme="minorHAnsi" w:hAnsiTheme="minorHAnsi" w:cstheme="minorHAnsi"/>
          <w:bCs/>
          <w:lang w:val="fr-FR"/>
        </w:rPr>
      </w:pPr>
      <w:r w:rsidRPr="00D62968">
        <w:rPr>
          <w:rFonts w:asciiTheme="minorHAnsi" w:hAnsiTheme="minorHAnsi" w:cstheme="minorHAnsi"/>
          <w:bCs/>
          <w:lang w:val="fr-FR"/>
        </w:rPr>
        <w:t>Ce robot devait être capable de :</w:t>
      </w:r>
    </w:p>
    <w:p w14:paraId="6369302D" w14:textId="3BCA27E6" w:rsidR="008B29B8" w:rsidRPr="008B29B8" w:rsidRDefault="008B29B8" w:rsidP="00D62968">
      <w:pPr>
        <w:pStyle w:val="Paragraphedeliste"/>
        <w:widowControl w:val="0"/>
        <w:numPr>
          <w:ilvl w:val="0"/>
          <w:numId w:val="43"/>
        </w:numPr>
        <w:tabs>
          <w:tab w:val="left" w:pos="1560"/>
        </w:tabs>
        <w:autoSpaceDE w:val="0"/>
        <w:autoSpaceDN w:val="0"/>
        <w:spacing w:before="120"/>
        <w:ind w:left="833" w:firstLine="312"/>
        <w:contextualSpacing w:val="0"/>
        <w:rPr>
          <w:rFonts w:asciiTheme="minorHAnsi" w:hAnsiTheme="minorHAnsi" w:cstheme="minorHAnsi"/>
          <w:bCs/>
          <w:sz w:val="24"/>
          <w:szCs w:val="24"/>
        </w:rPr>
      </w:pPr>
      <w:r w:rsidRPr="008B29B8">
        <w:rPr>
          <w:rFonts w:asciiTheme="minorHAnsi" w:hAnsiTheme="minorHAnsi" w:cstheme="minorHAnsi"/>
          <w:bCs/>
          <w:sz w:val="24"/>
          <w:szCs w:val="24"/>
        </w:rPr>
        <w:t>s'approcher d'un cratère actif</w:t>
      </w:r>
      <w:r w:rsidRPr="008B29B8">
        <w:rPr>
          <w:rFonts w:asciiTheme="minorHAnsi" w:hAnsiTheme="minorHAnsi" w:cstheme="minorHAnsi"/>
          <w:bCs/>
          <w:spacing w:val="-6"/>
          <w:sz w:val="24"/>
          <w:szCs w:val="24"/>
        </w:rPr>
        <w:t xml:space="preserve"> </w:t>
      </w:r>
      <w:r w:rsidRPr="008B29B8">
        <w:rPr>
          <w:rFonts w:asciiTheme="minorHAnsi" w:hAnsiTheme="minorHAnsi" w:cstheme="minorHAnsi"/>
          <w:bCs/>
          <w:sz w:val="24"/>
          <w:szCs w:val="24"/>
        </w:rPr>
        <w:t>;</w:t>
      </w:r>
    </w:p>
    <w:p w14:paraId="556A13F3" w14:textId="5DCCE0A6" w:rsidR="008B29B8" w:rsidRPr="008B29B8" w:rsidRDefault="008B29B8" w:rsidP="00D62968">
      <w:pPr>
        <w:pStyle w:val="Paragraphedeliste"/>
        <w:widowControl w:val="0"/>
        <w:numPr>
          <w:ilvl w:val="0"/>
          <w:numId w:val="43"/>
        </w:numPr>
        <w:tabs>
          <w:tab w:val="left" w:pos="1560"/>
        </w:tabs>
        <w:autoSpaceDE w:val="0"/>
        <w:autoSpaceDN w:val="0"/>
        <w:spacing w:before="120"/>
        <w:ind w:left="1560" w:hanging="415"/>
        <w:contextualSpacing w:val="0"/>
        <w:rPr>
          <w:rFonts w:asciiTheme="minorHAnsi" w:hAnsiTheme="minorHAnsi" w:cstheme="minorHAnsi"/>
          <w:bCs/>
          <w:sz w:val="24"/>
          <w:szCs w:val="24"/>
        </w:rPr>
      </w:pPr>
      <w:r w:rsidRPr="008B29B8">
        <w:rPr>
          <w:rFonts w:asciiTheme="minorHAnsi" w:hAnsiTheme="minorHAnsi" w:cstheme="minorHAnsi"/>
          <w:bCs/>
          <w:sz w:val="24"/>
          <w:szCs w:val="24"/>
        </w:rPr>
        <w:t>collecter des échantillons rocheux issus de rejets éruptifs</w:t>
      </w:r>
      <w:r w:rsidRPr="008B29B8">
        <w:rPr>
          <w:rFonts w:asciiTheme="minorHAnsi" w:hAnsiTheme="minorHAnsi" w:cstheme="minorHAnsi"/>
          <w:bCs/>
          <w:spacing w:val="-4"/>
          <w:sz w:val="24"/>
          <w:szCs w:val="24"/>
        </w:rPr>
        <w:t xml:space="preserve"> </w:t>
      </w:r>
      <w:r w:rsidRPr="008B29B8">
        <w:rPr>
          <w:rFonts w:asciiTheme="minorHAnsi" w:hAnsiTheme="minorHAnsi" w:cstheme="minorHAnsi"/>
          <w:bCs/>
          <w:sz w:val="24"/>
          <w:szCs w:val="24"/>
        </w:rPr>
        <w:t>;</w:t>
      </w:r>
    </w:p>
    <w:p w14:paraId="618C36CE" w14:textId="77777777" w:rsidR="008B29B8" w:rsidRPr="008B29B8" w:rsidRDefault="008B29B8" w:rsidP="00D62968">
      <w:pPr>
        <w:pStyle w:val="Paragraphedeliste"/>
        <w:widowControl w:val="0"/>
        <w:numPr>
          <w:ilvl w:val="0"/>
          <w:numId w:val="43"/>
        </w:numPr>
        <w:tabs>
          <w:tab w:val="left" w:pos="1560"/>
        </w:tabs>
        <w:autoSpaceDE w:val="0"/>
        <w:autoSpaceDN w:val="0"/>
        <w:spacing w:before="120"/>
        <w:ind w:left="833" w:firstLine="312"/>
        <w:contextualSpacing w:val="0"/>
        <w:rPr>
          <w:rFonts w:asciiTheme="minorHAnsi" w:hAnsiTheme="minorHAnsi" w:cstheme="minorHAnsi"/>
          <w:bCs/>
          <w:sz w:val="24"/>
          <w:szCs w:val="24"/>
        </w:rPr>
      </w:pPr>
      <w:r w:rsidRPr="008B29B8">
        <w:rPr>
          <w:rFonts w:asciiTheme="minorHAnsi" w:hAnsiTheme="minorHAnsi" w:cstheme="minorHAnsi"/>
          <w:bCs/>
          <w:sz w:val="24"/>
          <w:szCs w:val="24"/>
        </w:rPr>
        <w:t>collecter des échantillons gazeux</w:t>
      </w:r>
      <w:r w:rsidRPr="008B29B8">
        <w:rPr>
          <w:rFonts w:asciiTheme="minorHAnsi" w:hAnsiTheme="minorHAnsi" w:cstheme="minorHAnsi"/>
          <w:bCs/>
          <w:spacing w:val="-2"/>
          <w:sz w:val="24"/>
          <w:szCs w:val="24"/>
        </w:rPr>
        <w:t xml:space="preserve"> </w:t>
      </w:r>
      <w:r w:rsidRPr="008B29B8">
        <w:rPr>
          <w:rFonts w:asciiTheme="minorHAnsi" w:hAnsiTheme="minorHAnsi" w:cstheme="minorHAnsi"/>
          <w:bCs/>
          <w:sz w:val="24"/>
          <w:szCs w:val="24"/>
        </w:rPr>
        <w:t>;</w:t>
      </w:r>
    </w:p>
    <w:p w14:paraId="5B1F5B65" w14:textId="223202D6" w:rsidR="008B29B8" w:rsidRDefault="008B29B8" w:rsidP="00D62968">
      <w:pPr>
        <w:pStyle w:val="Paragraphedeliste"/>
        <w:widowControl w:val="0"/>
        <w:numPr>
          <w:ilvl w:val="0"/>
          <w:numId w:val="43"/>
        </w:numPr>
        <w:tabs>
          <w:tab w:val="left" w:pos="1843"/>
        </w:tabs>
        <w:autoSpaceDE w:val="0"/>
        <w:autoSpaceDN w:val="0"/>
        <w:spacing w:before="120"/>
        <w:ind w:left="1560" w:hanging="415"/>
        <w:contextualSpacing w:val="0"/>
        <w:rPr>
          <w:rFonts w:asciiTheme="minorHAnsi" w:hAnsiTheme="minorHAnsi" w:cstheme="minorHAnsi"/>
          <w:bCs/>
          <w:sz w:val="24"/>
          <w:szCs w:val="24"/>
        </w:rPr>
      </w:pPr>
      <w:r w:rsidRPr="008B29B8">
        <w:rPr>
          <w:rFonts w:asciiTheme="minorHAnsi" w:hAnsiTheme="minorHAnsi" w:cstheme="minorHAnsi"/>
          <w:bCs/>
          <w:sz w:val="24"/>
          <w:szCs w:val="24"/>
        </w:rPr>
        <w:t>collecter d'autres données physiques et</w:t>
      </w:r>
      <w:r w:rsidRPr="008B29B8">
        <w:rPr>
          <w:rFonts w:asciiTheme="minorHAnsi" w:hAnsiTheme="minorHAnsi" w:cstheme="minorHAnsi"/>
          <w:bCs/>
          <w:spacing w:val="-4"/>
          <w:sz w:val="24"/>
          <w:szCs w:val="24"/>
        </w:rPr>
        <w:t xml:space="preserve"> </w:t>
      </w:r>
      <w:r w:rsidRPr="008B29B8">
        <w:rPr>
          <w:rFonts w:asciiTheme="minorHAnsi" w:hAnsiTheme="minorHAnsi" w:cstheme="minorHAnsi"/>
          <w:bCs/>
          <w:sz w:val="24"/>
          <w:szCs w:val="24"/>
        </w:rPr>
        <w:t>chimiques.</w:t>
      </w:r>
    </w:p>
    <w:p w14:paraId="73A39698" w14:textId="0728CFA0" w:rsidR="00362F3A" w:rsidRPr="00362F3A" w:rsidRDefault="00362F3A" w:rsidP="00362F3A">
      <w:pPr>
        <w:widowControl w:val="0"/>
        <w:tabs>
          <w:tab w:val="left" w:pos="1843"/>
        </w:tabs>
        <w:autoSpaceDE w:val="0"/>
        <w:autoSpaceDN w:val="0"/>
        <w:spacing w:before="120"/>
        <w:ind w:left="142" w:firstLine="284"/>
        <w:rPr>
          <w:rFonts w:asciiTheme="minorHAnsi" w:hAnsiTheme="minorHAnsi" w:cstheme="minorHAnsi"/>
          <w:bCs/>
          <w:sz w:val="32"/>
          <w:szCs w:val="32"/>
        </w:rPr>
      </w:pPr>
      <w:r w:rsidRPr="00362F3A">
        <w:rPr>
          <w:rFonts w:asciiTheme="minorHAnsi" w:hAnsiTheme="minorHAnsi" w:cstheme="minorHAnsi"/>
          <w:sz w:val="24"/>
          <w:szCs w:val="24"/>
        </w:rPr>
        <w:t xml:space="preserve">Le </w:t>
      </w:r>
      <w:r>
        <w:rPr>
          <w:rFonts w:asciiTheme="minorHAnsi" w:hAnsiTheme="minorHAnsi" w:cstheme="minorHAnsi"/>
          <w:sz w:val="24"/>
          <w:szCs w:val="24"/>
        </w:rPr>
        <w:t>TD</w:t>
      </w:r>
      <w:r w:rsidRPr="00362F3A">
        <w:rPr>
          <w:rFonts w:asciiTheme="minorHAnsi" w:hAnsiTheme="minorHAnsi" w:cstheme="minorHAnsi"/>
          <w:sz w:val="24"/>
          <w:szCs w:val="24"/>
        </w:rPr>
        <w:t xml:space="preserve"> propose d'étudier quelques parties structurelles du système ROBOVOLC et de valider plusieurs performances (liées à la mobilité et à l’autonomie) de ce système</w:t>
      </w:r>
      <w:r>
        <w:rPr>
          <w:rFonts w:asciiTheme="minorHAnsi" w:hAnsiTheme="minorHAnsi" w:cstheme="minorHAnsi"/>
          <w:sz w:val="24"/>
          <w:szCs w:val="24"/>
        </w:rPr>
        <w:t>.</w:t>
      </w:r>
    </w:p>
    <w:p w14:paraId="53A99846" w14:textId="67E0A324" w:rsidR="00B8048F" w:rsidRDefault="00362F3A" w:rsidP="00B8048F">
      <w:pPr>
        <w:spacing w:after="120"/>
        <w:ind w:firstLine="142"/>
        <w:jc w:val="both"/>
        <w:rPr>
          <w:rFonts w:ascii="Calibri" w:hAnsi="Calibri"/>
          <w:b/>
          <w:color w:val="808080"/>
          <w:sz w:val="32"/>
          <w:szCs w:val="24"/>
        </w:rPr>
      </w:pPr>
      <w:r>
        <w:rPr>
          <w:rFonts w:ascii="Calibri" w:hAnsi="Calibri"/>
          <w:b/>
          <w:color w:val="808080"/>
          <w:sz w:val="32"/>
          <w:szCs w:val="24"/>
        </w:rPr>
        <w:lastRenderedPageBreak/>
        <w:t>Mise en situation</w:t>
      </w:r>
    </w:p>
    <w:p w14:paraId="44E2F9D3" w14:textId="0EE2B44E" w:rsidR="00362F3A" w:rsidRPr="00362F3A" w:rsidRDefault="00362F3A" w:rsidP="00362F3A">
      <w:pPr>
        <w:autoSpaceDE w:val="0"/>
        <w:autoSpaceDN w:val="0"/>
        <w:adjustRightInd w:val="0"/>
        <w:ind w:left="210" w:firstLine="358"/>
        <w:jc w:val="both"/>
        <w:rPr>
          <w:rFonts w:asciiTheme="minorHAnsi" w:hAnsiTheme="minorHAnsi" w:cstheme="minorHAnsi"/>
          <w:color w:val="000000"/>
          <w:sz w:val="24"/>
          <w:szCs w:val="24"/>
          <w:lang w:eastAsia="zh-TW"/>
        </w:rPr>
      </w:pPr>
      <w:r w:rsidRPr="00362F3A">
        <w:rPr>
          <w:rFonts w:asciiTheme="minorHAnsi" w:hAnsiTheme="minorHAnsi" w:cstheme="minorHAnsi"/>
          <w:color w:val="000000"/>
          <w:sz w:val="24"/>
          <w:szCs w:val="24"/>
          <w:lang w:eastAsia="zh-TW"/>
        </w:rPr>
        <w:t xml:space="preserve">Le robot est piloté à distance depuis le poste de contrôle. L'opérateur visualise en permanence les images transmises par la caméra embarquée, et reçoit cycliquement des informations sur la position géographique du robot. </w:t>
      </w:r>
    </w:p>
    <w:p w14:paraId="5296E300" w14:textId="18022EDA" w:rsidR="00362F3A" w:rsidRPr="00362F3A" w:rsidRDefault="00362F3A" w:rsidP="00362F3A">
      <w:pPr>
        <w:autoSpaceDE w:val="0"/>
        <w:autoSpaceDN w:val="0"/>
        <w:adjustRightInd w:val="0"/>
        <w:ind w:left="210" w:firstLine="358"/>
        <w:jc w:val="both"/>
        <w:rPr>
          <w:rFonts w:asciiTheme="minorHAnsi" w:hAnsiTheme="minorHAnsi" w:cstheme="minorHAnsi"/>
          <w:color w:val="000000"/>
          <w:sz w:val="24"/>
          <w:szCs w:val="24"/>
          <w:lang w:eastAsia="zh-TW"/>
        </w:rPr>
      </w:pPr>
      <w:r w:rsidRPr="00362F3A">
        <w:rPr>
          <w:rFonts w:asciiTheme="minorHAnsi" w:hAnsiTheme="minorHAnsi" w:cstheme="minorHAnsi"/>
          <w:color w:val="000000"/>
          <w:sz w:val="24"/>
          <w:szCs w:val="24"/>
          <w:lang w:eastAsia="zh-TW"/>
        </w:rPr>
        <w:t>Ces informations sont obtenues localement sur le robot par un système GPS (</w:t>
      </w:r>
      <w:r w:rsidRPr="00362F3A">
        <w:rPr>
          <w:rFonts w:asciiTheme="minorHAnsi" w:hAnsiTheme="minorHAnsi" w:cstheme="minorHAnsi"/>
          <w:i/>
          <w:iCs/>
          <w:color w:val="000000"/>
          <w:sz w:val="24"/>
          <w:szCs w:val="24"/>
          <w:lang w:eastAsia="zh-TW"/>
        </w:rPr>
        <w:t>Global Positio</w:t>
      </w:r>
      <w:r>
        <w:rPr>
          <w:rFonts w:asciiTheme="minorHAnsi" w:hAnsiTheme="minorHAnsi" w:cstheme="minorHAnsi"/>
          <w:i/>
          <w:iCs/>
          <w:color w:val="000000"/>
          <w:sz w:val="24"/>
          <w:szCs w:val="24"/>
          <w:lang w:eastAsia="zh-TW"/>
        </w:rPr>
        <w:t>n</w:t>
      </w:r>
      <w:r w:rsidRPr="00362F3A">
        <w:rPr>
          <w:rFonts w:asciiTheme="minorHAnsi" w:hAnsiTheme="minorHAnsi" w:cstheme="minorHAnsi"/>
          <w:i/>
          <w:iCs/>
          <w:color w:val="000000"/>
          <w:sz w:val="24"/>
          <w:szCs w:val="24"/>
          <w:lang w:eastAsia="zh-TW"/>
        </w:rPr>
        <w:t>ing System</w:t>
      </w:r>
      <w:r w:rsidRPr="00362F3A">
        <w:rPr>
          <w:rFonts w:asciiTheme="minorHAnsi" w:hAnsiTheme="minorHAnsi" w:cstheme="minorHAnsi"/>
          <w:color w:val="000000"/>
          <w:sz w:val="24"/>
          <w:szCs w:val="24"/>
          <w:lang w:eastAsia="zh-TW"/>
        </w:rPr>
        <w:t xml:space="preserve">), et récupérées sur le poste de pilotage par l'intermédiaire de la liaison radio. </w:t>
      </w:r>
    </w:p>
    <w:p w14:paraId="182CB89A" w14:textId="77777777" w:rsidR="00362F3A" w:rsidRDefault="00362F3A" w:rsidP="00362F3A">
      <w:pPr>
        <w:pStyle w:val="Corpsdetexte"/>
        <w:spacing w:after="120" w:line="20" w:lineRule="atLeast"/>
        <w:ind w:left="210" w:firstLine="358"/>
        <w:rPr>
          <w:rFonts w:asciiTheme="minorHAnsi" w:hAnsiTheme="minorHAnsi" w:cstheme="minorHAnsi"/>
          <w:color w:val="000000"/>
          <w:lang w:val="fr-FR" w:eastAsia="zh-TW"/>
        </w:rPr>
      </w:pPr>
      <w:r w:rsidRPr="00362F3A">
        <w:rPr>
          <w:rFonts w:asciiTheme="minorHAnsi" w:hAnsiTheme="minorHAnsi" w:cstheme="minorHAnsi"/>
          <w:color w:val="000000"/>
          <w:lang w:val="fr-FR" w:eastAsia="zh-TW"/>
        </w:rPr>
        <w:t>Pour ses déplacements, le robot est soit en mode automatique (il se dirige automatiquement vers un point géographique qui lui a été spécifié), soit en mode manuel (il est piloté manuellement, à distance, par l'opérateur).</w:t>
      </w:r>
    </w:p>
    <w:p w14:paraId="0F16F25E" w14:textId="5ACD7C77" w:rsidR="00B8048F" w:rsidRPr="00362F3A" w:rsidRDefault="00362F3A" w:rsidP="00362F3A">
      <w:pPr>
        <w:pStyle w:val="Corpsdetexte"/>
        <w:spacing w:after="120" w:line="20" w:lineRule="atLeast"/>
        <w:ind w:left="210" w:firstLine="358"/>
        <w:jc w:val="center"/>
        <w:rPr>
          <w:rFonts w:asciiTheme="minorHAnsi" w:hAnsiTheme="minorHAnsi" w:cstheme="minorHAnsi"/>
          <w:b/>
          <w:iCs/>
          <w:sz w:val="32"/>
          <w:szCs w:val="32"/>
          <w:lang w:val="fr-FR"/>
        </w:rPr>
      </w:pPr>
      <w:r>
        <w:rPr>
          <w:rFonts w:asciiTheme="minorHAnsi" w:hAnsiTheme="minorHAnsi" w:cstheme="minorHAnsi"/>
          <w:b/>
          <w:iCs/>
          <w:noProof/>
          <w:sz w:val="32"/>
          <w:szCs w:val="32"/>
          <w:lang w:val="fr-FR"/>
        </w:rPr>
        <w:drawing>
          <wp:inline distT="0" distB="0" distL="0" distR="0" wp14:anchorId="3FC6E107" wp14:editId="0ED34A13">
            <wp:extent cx="4462780" cy="28422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a:extLst>
                        <a:ext uri="{28A0092B-C50C-407E-A947-70E740481C1C}">
                          <a14:useLocalDpi xmlns:a14="http://schemas.microsoft.com/office/drawing/2010/main" val="0"/>
                        </a:ext>
                      </a:extLst>
                    </a:blip>
                    <a:stretch>
                      <a:fillRect/>
                    </a:stretch>
                  </pic:blipFill>
                  <pic:spPr>
                    <a:xfrm>
                      <a:off x="0" y="0"/>
                      <a:ext cx="4462780" cy="2842260"/>
                    </a:xfrm>
                    <a:prstGeom prst="rect">
                      <a:avLst/>
                    </a:prstGeom>
                  </pic:spPr>
                </pic:pic>
              </a:graphicData>
            </a:graphic>
          </wp:inline>
        </w:drawing>
      </w:r>
    </w:p>
    <w:p w14:paraId="10B18E9A" w14:textId="12806D70" w:rsidR="00362F3A" w:rsidRDefault="00362F3A" w:rsidP="00362F3A">
      <w:pPr>
        <w:spacing w:after="120"/>
        <w:ind w:firstLine="142"/>
        <w:jc w:val="both"/>
        <w:rPr>
          <w:rFonts w:ascii="Calibri" w:hAnsi="Calibri"/>
          <w:b/>
          <w:color w:val="808080"/>
          <w:sz w:val="32"/>
          <w:szCs w:val="24"/>
        </w:rPr>
      </w:pPr>
      <w:r>
        <w:rPr>
          <w:rFonts w:ascii="Calibri" w:hAnsi="Calibri"/>
          <w:b/>
          <w:color w:val="808080"/>
          <w:sz w:val="32"/>
          <w:szCs w:val="24"/>
        </w:rPr>
        <w:t>Cahier des charges partiel</w:t>
      </w:r>
    </w:p>
    <w:tbl>
      <w:tblPr>
        <w:tblpPr w:leftFromText="141" w:rightFromText="141" w:vertAnchor="text"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53"/>
        <w:gridCol w:w="3564"/>
      </w:tblGrid>
      <w:tr w:rsidR="00362F3A" w:rsidRPr="00AB27FB" w14:paraId="0D73D193" w14:textId="77777777" w:rsidTr="00362F3A">
        <w:trPr>
          <w:trHeight w:val="551"/>
        </w:trPr>
        <w:tc>
          <w:tcPr>
            <w:tcW w:w="6353" w:type="dxa"/>
            <w:vAlign w:val="center"/>
          </w:tcPr>
          <w:p w14:paraId="6E67DD57" w14:textId="77777777" w:rsidR="00362F3A" w:rsidRPr="00AB27FB" w:rsidRDefault="00362F3A" w:rsidP="00362F3A">
            <w:pPr>
              <w:pStyle w:val="TableParagraph"/>
              <w:ind w:left="2533" w:right="2529"/>
              <w:jc w:val="center"/>
              <w:rPr>
                <w:b/>
              </w:rPr>
            </w:pPr>
            <w:r w:rsidRPr="00AB27FB">
              <w:rPr>
                <w:b/>
              </w:rPr>
              <w:t>CRITÈRE</w:t>
            </w:r>
          </w:p>
        </w:tc>
        <w:tc>
          <w:tcPr>
            <w:tcW w:w="3564" w:type="dxa"/>
            <w:vAlign w:val="center"/>
          </w:tcPr>
          <w:p w14:paraId="21A336A3" w14:textId="77777777" w:rsidR="00362F3A" w:rsidRPr="00AB27FB" w:rsidRDefault="00362F3A" w:rsidP="00362F3A">
            <w:pPr>
              <w:pStyle w:val="TableParagraph"/>
              <w:ind w:left="185" w:right="181"/>
              <w:jc w:val="center"/>
              <w:rPr>
                <w:b/>
              </w:rPr>
            </w:pPr>
            <w:r w:rsidRPr="00AB27FB">
              <w:rPr>
                <w:b/>
              </w:rPr>
              <w:t>VALEUR</w:t>
            </w:r>
          </w:p>
        </w:tc>
      </w:tr>
      <w:tr w:rsidR="00362F3A" w14:paraId="3D6C3028" w14:textId="77777777" w:rsidTr="00362F3A">
        <w:trPr>
          <w:trHeight w:val="551"/>
        </w:trPr>
        <w:tc>
          <w:tcPr>
            <w:tcW w:w="6353" w:type="dxa"/>
            <w:vAlign w:val="center"/>
          </w:tcPr>
          <w:p w14:paraId="2F3BBD62" w14:textId="77777777" w:rsidR="00362F3A" w:rsidRDefault="00362F3A" w:rsidP="00362F3A">
            <w:pPr>
              <w:pStyle w:val="TableParagraph"/>
            </w:pPr>
            <w:r>
              <w:t>distance maximale entre ROBOVOLC et le poste de contrôle</w:t>
            </w:r>
          </w:p>
        </w:tc>
        <w:tc>
          <w:tcPr>
            <w:tcW w:w="3564" w:type="dxa"/>
            <w:vAlign w:val="center"/>
          </w:tcPr>
          <w:p w14:paraId="21DD2F4C" w14:textId="77777777" w:rsidR="00362F3A" w:rsidRDefault="00362F3A" w:rsidP="00362F3A">
            <w:pPr>
              <w:pStyle w:val="TableParagraph"/>
              <w:ind w:left="185" w:right="180"/>
              <w:jc w:val="center"/>
            </w:pPr>
            <w:r>
              <w:t>2 km</w:t>
            </w:r>
          </w:p>
        </w:tc>
      </w:tr>
      <w:tr w:rsidR="00362F3A" w14:paraId="4D729E9A" w14:textId="77777777" w:rsidTr="00362F3A">
        <w:trPr>
          <w:trHeight w:val="551"/>
        </w:trPr>
        <w:tc>
          <w:tcPr>
            <w:tcW w:w="6353" w:type="dxa"/>
            <w:vAlign w:val="center"/>
          </w:tcPr>
          <w:p w14:paraId="7A80352F" w14:textId="77777777" w:rsidR="00362F3A" w:rsidRDefault="00362F3A" w:rsidP="00362F3A">
            <w:pPr>
              <w:pStyle w:val="TableParagraph"/>
            </w:pPr>
            <w:r>
              <w:t>temps de trajet pour une mission de 24 heures</w:t>
            </w:r>
          </w:p>
        </w:tc>
        <w:tc>
          <w:tcPr>
            <w:tcW w:w="3564" w:type="dxa"/>
            <w:vAlign w:val="center"/>
          </w:tcPr>
          <w:p w14:paraId="2385574B" w14:textId="77777777" w:rsidR="00362F3A" w:rsidRDefault="00362F3A" w:rsidP="00362F3A">
            <w:pPr>
              <w:pStyle w:val="TableParagraph"/>
              <w:ind w:left="185" w:right="179"/>
              <w:jc w:val="center"/>
            </w:pPr>
            <w:r>
              <w:t>4,5 h en moyenne</w:t>
            </w:r>
          </w:p>
        </w:tc>
      </w:tr>
      <w:tr w:rsidR="00362F3A" w14:paraId="6B2C714F" w14:textId="77777777" w:rsidTr="00362F3A">
        <w:trPr>
          <w:trHeight w:val="551"/>
        </w:trPr>
        <w:tc>
          <w:tcPr>
            <w:tcW w:w="6353" w:type="dxa"/>
            <w:vAlign w:val="center"/>
          </w:tcPr>
          <w:p w14:paraId="413B694A" w14:textId="77777777" w:rsidR="00362F3A" w:rsidRDefault="00362F3A" w:rsidP="00362F3A">
            <w:pPr>
              <w:pStyle w:val="TableParagraph"/>
            </w:pPr>
            <w:r>
              <w:t>vitesse de déplacement atteignable</w:t>
            </w:r>
          </w:p>
        </w:tc>
        <w:tc>
          <w:tcPr>
            <w:tcW w:w="3564" w:type="dxa"/>
            <w:vAlign w:val="center"/>
          </w:tcPr>
          <w:p w14:paraId="1F431294" w14:textId="77777777" w:rsidR="00362F3A" w:rsidRDefault="00362F3A" w:rsidP="00362F3A">
            <w:pPr>
              <w:pStyle w:val="TableParagraph"/>
              <w:ind w:left="185" w:right="122"/>
              <w:jc w:val="center"/>
            </w:pPr>
            <w:r>
              <w:t>0,5 m/s</w:t>
            </w:r>
          </w:p>
        </w:tc>
      </w:tr>
      <w:tr w:rsidR="00362F3A" w14:paraId="7916041A" w14:textId="77777777" w:rsidTr="00362F3A">
        <w:trPr>
          <w:trHeight w:val="551"/>
        </w:trPr>
        <w:tc>
          <w:tcPr>
            <w:tcW w:w="6353" w:type="dxa"/>
            <w:vAlign w:val="center"/>
          </w:tcPr>
          <w:p w14:paraId="2303D0B9" w14:textId="0B0059B4" w:rsidR="00362F3A" w:rsidRDefault="00362F3A" w:rsidP="00362F3A">
            <w:pPr>
              <w:pStyle w:val="TableParagraph"/>
            </w:pPr>
            <w:r>
              <w:t>dimensions du système (longueur</w:t>
            </w:r>
            <w:r w:rsidR="005D4608">
              <w:t xml:space="preserve"> x </w:t>
            </w:r>
            <w:r>
              <w:t>largeur</w:t>
            </w:r>
            <w:r w:rsidR="005D4608">
              <w:t xml:space="preserve"> x </w:t>
            </w:r>
            <w:r>
              <w:t>hauteur)</w:t>
            </w:r>
          </w:p>
        </w:tc>
        <w:tc>
          <w:tcPr>
            <w:tcW w:w="3564" w:type="dxa"/>
            <w:vAlign w:val="center"/>
          </w:tcPr>
          <w:p w14:paraId="646B07C5" w14:textId="77777777" w:rsidR="00362F3A" w:rsidRDefault="00362F3A" w:rsidP="00362F3A">
            <w:pPr>
              <w:pStyle w:val="TableParagraph"/>
              <w:ind w:left="185" w:right="240"/>
              <w:jc w:val="center"/>
            </w:pPr>
            <w:r>
              <w:t>1900 mm x 1200 mm x 800 mm</w:t>
            </w:r>
          </w:p>
        </w:tc>
      </w:tr>
      <w:tr w:rsidR="00362F3A" w14:paraId="51B6650D" w14:textId="77777777" w:rsidTr="00362F3A">
        <w:trPr>
          <w:trHeight w:val="551"/>
        </w:trPr>
        <w:tc>
          <w:tcPr>
            <w:tcW w:w="6353" w:type="dxa"/>
            <w:vAlign w:val="center"/>
          </w:tcPr>
          <w:p w14:paraId="5CA85D18" w14:textId="77777777" w:rsidR="00362F3A" w:rsidRDefault="00362F3A" w:rsidP="00362F3A">
            <w:pPr>
              <w:pStyle w:val="TableParagraph"/>
            </w:pPr>
            <w:r>
              <w:t>masse maximale des composants modulaires</w:t>
            </w:r>
          </w:p>
        </w:tc>
        <w:tc>
          <w:tcPr>
            <w:tcW w:w="3564" w:type="dxa"/>
            <w:vAlign w:val="center"/>
          </w:tcPr>
          <w:p w14:paraId="4208411A" w14:textId="77777777" w:rsidR="00362F3A" w:rsidRDefault="00362F3A" w:rsidP="00362F3A">
            <w:pPr>
              <w:pStyle w:val="TableParagraph"/>
              <w:ind w:left="185" w:right="179"/>
              <w:jc w:val="center"/>
            </w:pPr>
            <w:r>
              <w:t>200 kg</w:t>
            </w:r>
          </w:p>
        </w:tc>
      </w:tr>
      <w:tr w:rsidR="00362F3A" w14:paraId="64E1B8BF" w14:textId="77777777" w:rsidTr="00362F3A">
        <w:trPr>
          <w:trHeight w:val="551"/>
        </w:trPr>
        <w:tc>
          <w:tcPr>
            <w:tcW w:w="6353" w:type="dxa"/>
            <w:vAlign w:val="center"/>
          </w:tcPr>
          <w:p w14:paraId="5D4F7F0F" w14:textId="77777777" w:rsidR="00362F3A" w:rsidRDefault="00362F3A" w:rsidP="00362F3A">
            <w:pPr>
              <w:pStyle w:val="TableParagraph"/>
            </w:pPr>
            <w:r>
              <w:t>charge utile maximale (instruments, etc.)</w:t>
            </w:r>
          </w:p>
        </w:tc>
        <w:tc>
          <w:tcPr>
            <w:tcW w:w="3564" w:type="dxa"/>
            <w:vAlign w:val="center"/>
          </w:tcPr>
          <w:p w14:paraId="4DCA4C66" w14:textId="77777777" w:rsidR="00362F3A" w:rsidRDefault="00362F3A" w:rsidP="00362F3A">
            <w:pPr>
              <w:pStyle w:val="TableParagraph"/>
              <w:ind w:left="185" w:right="179"/>
              <w:jc w:val="center"/>
            </w:pPr>
            <w:r>
              <w:t>30 kg</w:t>
            </w:r>
          </w:p>
        </w:tc>
      </w:tr>
      <w:tr w:rsidR="00362F3A" w14:paraId="30062D72" w14:textId="77777777" w:rsidTr="00362F3A">
        <w:trPr>
          <w:trHeight w:val="551"/>
        </w:trPr>
        <w:tc>
          <w:tcPr>
            <w:tcW w:w="6353" w:type="dxa"/>
            <w:vAlign w:val="center"/>
          </w:tcPr>
          <w:p w14:paraId="42797378" w14:textId="77777777" w:rsidR="00362F3A" w:rsidRDefault="00362F3A" w:rsidP="00362F3A">
            <w:pPr>
              <w:pStyle w:val="TableParagraph"/>
            </w:pPr>
            <w:r>
              <w:t>pente maximale du sol</w:t>
            </w:r>
          </w:p>
        </w:tc>
        <w:tc>
          <w:tcPr>
            <w:tcW w:w="3564" w:type="dxa"/>
            <w:vAlign w:val="center"/>
          </w:tcPr>
          <w:p w14:paraId="484F94A4" w14:textId="77777777" w:rsidR="00362F3A" w:rsidRDefault="00362F3A" w:rsidP="00362F3A">
            <w:pPr>
              <w:pStyle w:val="TableParagraph"/>
              <w:ind w:left="185" w:right="236"/>
              <w:jc w:val="center"/>
            </w:pPr>
            <w:r>
              <w:t>40°</w:t>
            </w:r>
          </w:p>
        </w:tc>
      </w:tr>
      <w:tr w:rsidR="00362F3A" w14:paraId="2D4C2FF2" w14:textId="77777777" w:rsidTr="00362F3A">
        <w:trPr>
          <w:trHeight w:val="551"/>
        </w:trPr>
        <w:tc>
          <w:tcPr>
            <w:tcW w:w="6353" w:type="dxa"/>
            <w:vAlign w:val="center"/>
          </w:tcPr>
          <w:p w14:paraId="780A4E65" w14:textId="77777777" w:rsidR="00362F3A" w:rsidRDefault="00362F3A" w:rsidP="00362F3A">
            <w:pPr>
              <w:pStyle w:val="TableParagraph"/>
            </w:pPr>
            <w:r>
              <w:t>hauteur maximale d'un obstacle</w:t>
            </w:r>
          </w:p>
        </w:tc>
        <w:tc>
          <w:tcPr>
            <w:tcW w:w="3564" w:type="dxa"/>
            <w:vAlign w:val="center"/>
          </w:tcPr>
          <w:p w14:paraId="3E6E6CAE" w14:textId="77777777" w:rsidR="00362F3A" w:rsidRDefault="00362F3A" w:rsidP="00362F3A">
            <w:pPr>
              <w:pStyle w:val="TableParagraph"/>
              <w:ind w:left="185" w:right="182"/>
              <w:jc w:val="center"/>
            </w:pPr>
            <w:r>
              <w:t>400 mm</w:t>
            </w:r>
          </w:p>
        </w:tc>
      </w:tr>
      <w:tr w:rsidR="00362F3A" w14:paraId="59E00382" w14:textId="77777777" w:rsidTr="00362F3A">
        <w:trPr>
          <w:trHeight w:val="551"/>
        </w:trPr>
        <w:tc>
          <w:tcPr>
            <w:tcW w:w="6353" w:type="dxa"/>
            <w:vAlign w:val="center"/>
          </w:tcPr>
          <w:p w14:paraId="5ED81D7F" w14:textId="77777777" w:rsidR="00362F3A" w:rsidRDefault="00362F3A" w:rsidP="00362F3A">
            <w:pPr>
              <w:pStyle w:val="TableParagraph"/>
            </w:pPr>
            <w:r>
              <w:t>diamètre des objets à saisir</w:t>
            </w:r>
          </w:p>
        </w:tc>
        <w:tc>
          <w:tcPr>
            <w:tcW w:w="3564" w:type="dxa"/>
            <w:vAlign w:val="center"/>
          </w:tcPr>
          <w:p w14:paraId="23F06F06" w14:textId="77777777" w:rsidR="00362F3A" w:rsidRDefault="00362F3A" w:rsidP="00362F3A">
            <w:pPr>
              <w:pStyle w:val="TableParagraph"/>
              <w:ind w:left="185" w:right="181"/>
              <w:jc w:val="center"/>
            </w:pPr>
            <w:r>
              <w:t>entre 40 mm et 300 mm</w:t>
            </w:r>
          </w:p>
        </w:tc>
      </w:tr>
      <w:tr w:rsidR="00362F3A" w14:paraId="64D3A8BA" w14:textId="77777777" w:rsidTr="00362F3A">
        <w:trPr>
          <w:trHeight w:val="551"/>
        </w:trPr>
        <w:tc>
          <w:tcPr>
            <w:tcW w:w="6353" w:type="dxa"/>
            <w:vAlign w:val="center"/>
          </w:tcPr>
          <w:p w14:paraId="01F37343" w14:textId="77777777" w:rsidR="00362F3A" w:rsidRDefault="00362F3A" w:rsidP="00362F3A">
            <w:pPr>
              <w:pStyle w:val="TableParagraph"/>
            </w:pPr>
            <w:r>
              <w:t>masse maximale des objets à saisir</w:t>
            </w:r>
          </w:p>
        </w:tc>
        <w:tc>
          <w:tcPr>
            <w:tcW w:w="3564" w:type="dxa"/>
            <w:vAlign w:val="center"/>
          </w:tcPr>
          <w:p w14:paraId="73998D6E" w14:textId="77777777" w:rsidR="00362F3A" w:rsidRDefault="00362F3A" w:rsidP="00362F3A">
            <w:pPr>
              <w:pStyle w:val="TableParagraph"/>
              <w:ind w:left="185" w:right="181"/>
              <w:jc w:val="center"/>
            </w:pPr>
            <w:r>
              <w:t>2,5 kg</w:t>
            </w:r>
          </w:p>
        </w:tc>
      </w:tr>
      <w:tr w:rsidR="00362F3A" w14:paraId="186B9033" w14:textId="77777777" w:rsidTr="00362F3A">
        <w:trPr>
          <w:trHeight w:val="551"/>
        </w:trPr>
        <w:tc>
          <w:tcPr>
            <w:tcW w:w="6353" w:type="dxa"/>
            <w:vAlign w:val="center"/>
          </w:tcPr>
          <w:p w14:paraId="26FCCA67" w14:textId="1CB0908E" w:rsidR="00362F3A" w:rsidRDefault="00362F3A" w:rsidP="00362F3A">
            <w:pPr>
              <w:pStyle w:val="TableParagraph"/>
            </w:pPr>
            <w:r>
              <w:t>2 batteries : une pour la propulsion et une pour les instruments et les commandes</w:t>
            </w:r>
          </w:p>
        </w:tc>
        <w:tc>
          <w:tcPr>
            <w:tcW w:w="3564" w:type="dxa"/>
            <w:vAlign w:val="center"/>
          </w:tcPr>
          <w:p w14:paraId="4AED9B4C" w14:textId="3CA6600B" w:rsidR="00362F3A" w:rsidRDefault="00362F3A" w:rsidP="00362F3A">
            <w:pPr>
              <w:pStyle w:val="TableParagraph"/>
              <w:ind w:left="185" w:right="181"/>
              <w:jc w:val="center"/>
            </w:pPr>
            <w:r>
              <w:t>24V</w:t>
            </w:r>
          </w:p>
        </w:tc>
      </w:tr>
    </w:tbl>
    <w:p w14:paraId="7E5CBD83" w14:textId="27312CCA" w:rsidR="007F0639" w:rsidRDefault="007F0639" w:rsidP="006C37C7">
      <w:pPr>
        <w:spacing w:after="120"/>
        <w:ind w:left="284" w:firstLine="283"/>
        <w:jc w:val="both"/>
        <w:rPr>
          <w:rFonts w:ascii="Calibri" w:hAnsi="Calibri"/>
          <w:bCs/>
          <w:sz w:val="24"/>
          <w:szCs w:val="24"/>
        </w:rPr>
      </w:pPr>
    </w:p>
    <w:p w14:paraId="24901348" w14:textId="77777777" w:rsidR="00362F3A" w:rsidRDefault="00362F3A" w:rsidP="006C37C7">
      <w:pPr>
        <w:spacing w:after="120"/>
        <w:ind w:left="284" w:firstLine="283"/>
        <w:jc w:val="both"/>
        <w:rPr>
          <w:rFonts w:ascii="Calibri" w:hAnsi="Calibri"/>
          <w:bCs/>
          <w:sz w:val="24"/>
          <w:szCs w:val="24"/>
        </w:rPr>
      </w:pPr>
    </w:p>
    <w:p w14:paraId="42943797" w14:textId="7B8468B2" w:rsidR="00362F3A" w:rsidRPr="00362F3A" w:rsidRDefault="00362F3A" w:rsidP="00362F3A">
      <w:pPr>
        <w:pStyle w:val="Corpsdetexte"/>
        <w:rPr>
          <w:lang w:val="fr-FR"/>
        </w:rPr>
      </w:pPr>
    </w:p>
    <w:p w14:paraId="4B25795E" w14:textId="77777777" w:rsidR="00362F3A" w:rsidRPr="00362F3A" w:rsidRDefault="00362F3A" w:rsidP="00362F3A">
      <w:pPr>
        <w:pStyle w:val="Corpsdetexte"/>
        <w:rPr>
          <w:lang w:val="fr-FR"/>
        </w:rPr>
      </w:pPr>
    </w:p>
    <w:p w14:paraId="77ADD8FF" w14:textId="3323A15D" w:rsidR="00362F3A" w:rsidRPr="00362F3A" w:rsidRDefault="00362F3A" w:rsidP="00362F3A">
      <w:pPr>
        <w:pStyle w:val="Corpsdetexte"/>
        <w:rPr>
          <w:lang w:val="fr-FR"/>
        </w:rPr>
      </w:pPr>
    </w:p>
    <w:p w14:paraId="636AA446" w14:textId="77777777" w:rsidR="00362F3A" w:rsidRPr="00362F3A" w:rsidRDefault="00362F3A" w:rsidP="00362F3A">
      <w:pPr>
        <w:pStyle w:val="Corpsdetexte"/>
        <w:rPr>
          <w:lang w:val="fr-FR"/>
        </w:rPr>
      </w:pPr>
    </w:p>
    <w:p w14:paraId="0D2CF22A" w14:textId="77777777" w:rsidR="00362F3A" w:rsidRPr="00362F3A" w:rsidRDefault="00362F3A" w:rsidP="00362F3A">
      <w:pPr>
        <w:pStyle w:val="Corpsdetexte"/>
        <w:rPr>
          <w:lang w:val="fr-FR"/>
        </w:rPr>
      </w:pPr>
    </w:p>
    <w:p w14:paraId="1052FBD8" w14:textId="77777777" w:rsidR="00362F3A" w:rsidRPr="00362F3A" w:rsidRDefault="00362F3A" w:rsidP="00362F3A">
      <w:pPr>
        <w:pStyle w:val="Corpsdetexte"/>
        <w:rPr>
          <w:lang w:val="fr-FR"/>
        </w:rPr>
      </w:pPr>
    </w:p>
    <w:p w14:paraId="5A9444FD" w14:textId="77777777" w:rsidR="00362F3A" w:rsidRPr="00362F3A" w:rsidRDefault="00362F3A" w:rsidP="00362F3A">
      <w:pPr>
        <w:pStyle w:val="Corpsdetexte"/>
        <w:rPr>
          <w:lang w:val="fr-FR"/>
        </w:rPr>
      </w:pPr>
    </w:p>
    <w:p w14:paraId="05278E9B" w14:textId="77777777" w:rsidR="00362F3A" w:rsidRPr="00362F3A" w:rsidRDefault="00362F3A" w:rsidP="00362F3A">
      <w:pPr>
        <w:pStyle w:val="Corpsdetexte"/>
        <w:rPr>
          <w:lang w:val="fr-FR"/>
        </w:rPr>
      </w:pPr>
    </w:p>
    <w:p w14:paraId="59968AFA" w14:textId="77777777" w:rsidR="00362F3A" w:rsidRPr="00362F3A" w:rsidRDefault="00362F3A" w:rsidP="00362F3A">
      <w:pPr>
        <w:pStyle w:val="Corpsdetexte"/>
        <w:rPr>
          <w:lang w:val="fr-FR"/>
        </w:rPr>
      </w:pPr>
    </w:p>
    <w:p w14:paraId="7F5E7B46" w14:textId="77777777" w:rsidR="00362F3A" w:rsidRPr="00362F3A" w:rsidRDefault="00362F3A" w:rsidP="00362F3A">
      <w:pPr>
        <w:pStyle w:val="Corpsdetexte"/>
        <w:rPr>
          <w:lang w:val="fr-FR"/>
        </w:rPr>
      </w:pPr>
    </w:p>
    <w:p w14:paraId="66AC2031" w14:textId="77777777" w:rsidR="00362F3A" w:rsidRPr="00362F3A" w:rsidRDefault="00362F3A" w:rsidP="00362F3A">
      <w:pPr>
        <w:pStyle w:val="Corpsdetexte"/>
        <w:rPr>
          <w:lang w:val="fr-FR"/>
        </w:rPr>
      </w:pPr>
    </w:p>
    <w:p w14:paraId="745BEA10" w14:textId="77777777" w:rsidR="00362F3A" w:rsidRPr="00315BAF" w:rsidRDefault="00362F3A" w:rsidP="00362F3A">
      <w:pPr>
        <w:widowControl w:val="0"/>
        <w:autoSpaceDE w:val="0"/>
        <w:autoSpaceDN w:val="0"/>
        <w:adjustRightInd w:val="0"/>
        <w:spacing w:line="286" w:lineRule="exact"/>
        <w:ind w:left="113" w:right="-20"/>
        <w:rPr>
          <w:rFonts w:ascii="Calibri" w:hAnsi="Calibri" w:cs="Calibri"/>
          <w:b/>
          <w:bCs/>
          <w:spacing w:val="-1"/>
          <w:position w:val="2"/>
          <w:sz w:val="28"/>
          <w:szCs w:val="28"/>
        </w:rPr>
      </w:pPr>
    </w:p>
    <w:p w14:paraId="052F6818" w14:textId="77777777" w:rsidR="00362F3A" w:rsidRPr="00315BAF" w:rsidRDefault="00362F3A" w:rsidP="00362F3A">
      <w:pPr>
        <w:widowControl w:val="0"/>
        <w:autoSpaceDE w:val="0"/>
        <w:autoSpaceDN w:val="0"/>
        <w:adjustRightInd w:val="0"/>
        <w:spacing w:line="286" w:lineRule="exact"/>
        <w:ind w:left="113" w:right="-20"/>
        <w:rPr>
          <w:rFonts w:ascii="Calibri" w:hAnsi="Calibri" w:cs="Calibri"/>
          <w:b/>
          <w:bCs/>
          <w:spacing w:val="-1"/>
          <w:position w:val="2"/>
          <w:sz w:val="28"/>
          <w:szCs w:val="28"/>
        </w:rPr>
      </w:pPr>
    </w:p>
    <w:p w14:paraId="06B91300" w14:textId="77777777" w:rsidR="00362F3A" w:rsidRPr="00315BAF" w:rsidRDefault="00362F3A" w:rsidP="00362F3A">
      <w:pPr>
        <w:widowControl w:val="0"/>
        <w:autoSpaceDE w:val="0"/>
        <w:autoSpaceDN w:val="0"/>
        <w:adjustRightInd w:val="0"/>
        <w:spacing w:line="286" w:lineRule="exact"/>
        <w:ind w:left="113" w:right="-20"/>
        <w:rPr>
          <w:rFonts w:ascii="Calibri" w:hAnsi="Calibri" w:cs="Calibri"/>
          <w:b/>
          <w:bCs/>
          <w:spacing w:val="-1"/>
          <w:position w:val="2"/>
          <w:sz w:val="28"/>
          <w:szCs w:val="28"/>
        </w:rPr>
      </w:pPr>
    </w:p>
    <w:p w14:paraId="7E4C2BC4" w14:textId="4B37EA8D" w:rsidR="00362F3A" w:rsidRDefault="00362F3A" w:rsidP="006C37C7">
      <w:pPr>
        <w:spacing w:after="120"/>
        <w:ind w:left="284" w:firstLine="283"/>
        <w:jc w:val="both"/>
        <w:rPr>
          <w:rFonts w:ascii="Calibri" w:hAnsi="Calibri"/>
          <w:bCs/>
          <w:sz w:val="24"/>
          <w:szCs w:val="24"/>
        </w:rPr>
      </w:pPr>
    </w:p>
    <w:p w14:paraId="3B2DEFE0" w14:textId="77777777" w:rsidR="00362F3A" w:rsidRPr="006C37C7" w:rsidRDefault="00362F3A" w:rsidP="006C37C7">
      <w:pPr>
        <w:spacing w:after="120"/>
        <w:ind w:left="284" w:firstLine="283"/>
        <w:jc w:val="both"/>
        <w:rPr>
          <w:rFonts w:ascii="Calibri" w:hAnsi="Calibri"/>
          <w:bCs/>
          <w:sz w:val="24"/>
          <w:szCs w:val="24"/>
        </w:rPr>
      </w:pPr>
    </w:p>
    <w:p w14:paraId="46DF41BA" w14:textId="28D38EDC" w:rsidR="00023968" w:rsidRPr="006C37C7" w:rsidRDefault="00B8048F" w:rsidP="007F0639">
      <w:pPr>
        <w:pStyle w:val="Paragraphedeliste"/>
        <w:numPr>
          <w:ilvl w:val="0"/>
          <w:numId w:val="34"/>
        </w:numPr>
        <w:spacing w:after="120"/>
        <w:ind w:left="641" w:hanging="357"/>
        <w:contextualSpacing w:val="0"/>
        <w:jc w:val="both"/>
        <w:rPr>
          <w:rFonts w:ascii="Calibri" w:hAnsi="Calibri"/>
          <w:b/>
          <w:color w:val="808080"/>
          <w:sz w:val="32"/>
          <w:szCs w:val="24"/>
        </w:rPr>
      </w:pPr>
      <w:r>
        <w:rPr>
          <w:rFonts w:ascii="Calibri" w:hAnsi="Calibri"/>
          <w:b/>
          <w:color w:val="808080"/>
          <w:sz w:val="32"/>
          <w:szCs w:val="24"/>
        </w:rPr>
        <w:lastRenderedPageBreak/>
        <w:t xml:space="preserve">Analyse structurelle et fonctionnelle du </w:t>
      </w:r>
      <w:r w:rsidR="005D4608">
        <w:rPr>
          <w:rFonts w:ascii="Calibri" w:hAnsi="Calibri"/>
          <w:b/>
          <w:color w:val="808080"/>
          <w:sz w:val="32"/>
          <w:szCs w:val="24"/>
        </w:rPr>
        <w:t>Robovolc</w:t>
      </w:r>
    </w:p>
    <w:p w14:paraId="2D80700C" w14:textId="1A888AB7" w:rsidR="005D4608" w:rsidRPr="005D4608" w:rsidRDefault="005D4608" w:rsidP="005D4608">
      <w:pPr>
        <w:pStyle w:val="Corpsdetexte"/>
        <w:spacing w:line="264" w:lineRule="auto"/>
        <w:ind w:left="426" w:right="749" w:firstLine="283"/>
        <w:rPr>
          <w:rFonts w:asciiTheme="minorHAnsi" w:hAnsiTheme="minorHAnsi" w:cs="Arial"/>
          <w:bCs/>
          <w:lang w:val="fr-FR"/>
        </w:rPr>
      </w:pPr>
      <w:r w:rsidRPr="005D4608">
        <w:rPr>
          <w:rFonts w:asciiTheme="minorHAnsi" w:hAnsiTheme="minorHAnsi" w:cs="Arial"/>
          <w:bCs/>
          <w:lang w:val="fr-FR"/>
        </w:rPr>
        <w:t xml:space="preserve">Chaque roue </w:t>
      </w:r>
      <w:r>
        <w:rPr>
          <w:rFonts w:asciiTheme="minorHAnsi" w:hAnsiTheme="minorHAnsi" w:cs="Arial"/>
          <w:bCs/>
          <w:lang w:val="fr-FR"/>
        </w:rPr>
        <w:t xml:space="preserve">du robovolc </w:t>
      </w:r>
      <w:r w:rsidRPr="005D4608">
        <w:rPr>
          <w:rFonts w:asciiTheme="minorHAnsi" w:hAnsiTheme="minorHAnsi" w:cs="Arial"/>
          <w:bCs/>
          <w:lang w:val="fr-FR"/>
        </w:rPr>
        <w:t>représente un module autonome dont la chaîne de puissance est constituée d'une batterie, d'un variateur de vitesse, d'un moteur électrique à courant continu, d'un réducteur de</w:t>
      </w:r>
      <w:r w:rsidRPr="005D4608">
        <w:rPr>
          <w:rFonts w:asciiTheme="minorHAnsi" w:hAnsiTheme="minorHAnsi" w:cs="Arial"/>
          <w:bCs/>
          <w:spacing w:val="22"/>
          <w:lang w:val="fr-FR"/>
        </w:rPr>
        <w:t xml:space="preserve"> </w:t>
      </w:r>
      <w:r w:rsidRPr="005D4608">
        <w:rPr>
          <w:rFonts w:asciiTheme="minorHAnsi" w:hAnsiTheme="minorHAnsi" w:cs="Arial"/>
          <w:bCs/>
          <w:lang w:val="fr-FR"/>
        </w:rPr>
        <w:t>vitesse,</w:t>
      </w:r>
      <w:r w:rsidRPr="005D4608">
        <w:rPr>
          <w:rFonts w:asciiTheme="minorHAnsi" w:hAnsiTheme="minorHAnsi" w:cs="Arial"/>
          <w:bCs/>
          <w:spacing w:val="19"/>
          <w:lang w:val="fr-FR"/>
        </w:rPr>
        <w:t xml:space="preserve"> </w:t>
      </w:r>
      <w:r w:rsidRPr="005D4608">
        <w:rPr>
          <w:rFonts w:asciiTheme="minorHAnsi" w:hAnsiTheme="minorHAnsi" w:cs="Arial"/>
          <w:bCs/>
          <w:lang w:val="fr-FR"/>
        </w:rPr>
        <w:t>d'un</w:t>
      </w:r>
      <w:r w:rsidRPr="005D4608">
        <w:rPr>
          <w:rFonts w:asciiTheme="minorHAnsi" w:hAnsiTheme="minorHAnsi" w:cs="Arial"/>
          <w:bCs/>
          <w:spacing w:val="20"/>
          <w:lang w:val="fr-FR"/>
        </w:rPr>
        <w:t xml:space="preserve"> </w:t>
      </w:r>
      <w:r w:rsidRPr="005D4608">
        <w:rPr>
          <w:rFonts w:asciiTheme="minorHAnsi" w:hAnsiTheme="minorHAnsi" w:cs="Arial"/>
          <w:bCs/>
          <w:lang w:val="fr-FR"/>
        </w:rPr>
        <w:t>capteur</w:t>
      </w:r>
      <w:r w:rsidRPr="005D4608">
        <w:rPr>
          <w:rFonts w:asciiTheme="minorHAnsi" w:hAnsiTheme="minorHAnsi" w:cs="Arial"/>
          <w:bCs/>
          <w:spacing w:val="20"/>
          <w:lang w:val="fr-FR"/>
        </w:rPr>
        <w:t xml:space="preserve"> </w:t>
      </w:r>
      <w:r w:rsidRPr="005D4608">
        <w:rPr>
          <w:rFonts w:asciiTheme="minorHAnsi" w:hAnsiTheme="minorHAnsi" w:cs="Arial"/>
          <w:bCs/>
          <w:lang w:val="fr-FR"/>
        </w:rPr>
        <w:t>de</w:t>
      </w:r>
      <w:r w:rsidRPr="005D4608">
        <w:rPr>
          <w:rFonts w:asciiTheme="minorHAnsi" w:hAnsiTheme="minorHAnsi" w:cs="Arial"/>
          <w:bCs/>
          <w:spacing w:val="18"/>
          <w:lang w:val="fr-FR"/>
        </w:rPr>
        <w:t xml:space="preserve"> </w:t>
      </w:r>
      <w:r w:rsidRPr="005D4608">
        <w:rPr>
          <w:rFonts w:asciiTheme="minorHAnsi" w:hAnsiTheme="minorHAnsi" w:cs="Arial"/>
          <w:bCs/>
          <w:lang w:val="fr-FR"/>
        </w:rPr>
        <w:t>vitesse</w:t>
      </w:r>
      <w:r w:rsidRPr="005D4608">
        <w:rPr>
          <w:rFonts w:asciiTheme="minorHAnsi" w:hAnsiTheme="minorHAnsi" w:cs="Arial"/>
          <w:bCs/>
          <w:spacing w:val="20"/>
          <w:lang w:val="fr-FR"/>
        </w:rPr>
        <w:t xml:space="preserve"> </w:t>
      </w:r>
      <w:r w:rsidRPr="005D4608">
        <w:rPr>
          <w:rFonts w:asciiTheme="minorHAnsi" w:hAnsiTheme="minorHAnsi" w:cs="Arial"/>
          <w:bCs/>
          <w:lang w:val="fr-FR"/>
        </w:rPr>
        <w:t>et d'un micro-contrôleur.</w:t>
      </w:r>
    </w:p>
    <w:p w14:paraId="33573CF3" w14:textId="20BBA575" w:rsidR="005D4608" w:rsidRPr="005D4608" w:rsidRDefault="005D4608" w:rsidP="005D4608">
      <w:pPr>
        <w:pStyle w:val="Corpsdetexte"/>
        <w:spacing w:before="50"/>
        <w:ind w:left="426" w:firstLine="283"/>
        <w:rPr>
          <w:rFonts w:asciiTheme="minorHAnsi" w:hAnsiTheme="minorHAnsi" w:cs="Arial"/>
          <w:bCs/>
          <w:lang w:val="fr-FR"/>
        </w:rPr>
      </w:pPr>
      <w:r w:rsidRPr="005D4608">
        <w:rPr>
          <w:rFonts w:asciiTheme="minorHAnsi" w:hAnsiTheme="minorHAnsi" w:cs="Arial"/>
          <w:bCs/>
          <w:lang w:val="fr-FR"/>
        </w:rPr>
        <w:t xml:space="preserve">Les roues sont équipées de pneumatiques spéciaux de diamètre extérieur </w:t>
      </w:r>
      <w:r w:rsidRPr="005D4608">
        <w:rPr>
          <w:rFonts w:asciiTheme="minorHAnsi" w:hAnsiTheme="minorHAnsi" w:cs="Arial"/>
          <w:bCs/>
          <w:i/>
          <w:lang w:val="fr-FR"/>
        </w:rPr>
        <w:t>D = 300 mm</w:t>
      </w:r>
      <w:r w:rsidRPr="005D4608">
        <w:rPr>
          <w:rFonts w:asciiTheme="minorHAnsi" w:hAnsiTheme="minorHAnsi" w:cs="Arial"/>
          <w:bCs/>
          <w:lang w:val="fr-FR"/>
        </w:rPr>
        <w:t>.</w:t>
      </w:r>
    </w:p>
    <w:p w14:paraId="7CBA03A3" w14:textId="77777777" w:rsidR="00B84CFA" w:rsidRPr="00B8048F" w:rsidRDefault="00B84CFA" w:rsidP="00B84CFA">
      <w:pPr>
        <w:pStyle w:val="Paragraphedeliste"/>
        <w:spacing w:after="120" w:line="20" w:lineRule="atLeast"/>
        <w:ind w:left="644" w:hanging="644"/>
        <w:jc w:val="center"/>
        <w:rPr>
          <w:rFonts w:asciiTheme="minorHAnsi" w:hAnsiTheme="minorHAnsi"/>
          <w:sz w:val="24"/>
        </w:rPr>
      </w:pPr>
    </w:p>
    <w:p w14:paraId="072A785C" w14:textId="58D833C9" w:rsidR="00FB55D4" w:rsidRDefault="005D4608" w:rsidP="00FB55D4">
      <w:pPr>
        <w:pStyle w:val="questions"/>
        <w:numPr>
          <w:ilvl w:val="0"/>
          <w:numId w:val="29"/>
        </w:numPr>
        <w:spacing w:after="240"/>
        <w:ind w:left="1418" w:hanging="567"/>
        <w:rPr>
          <w:rFonts w:asciiTheme="minorHAnsi" w:hAnsiTheme="minorHAnsi"/>
        </w:rPr>
      </w:pPr>
      <w:r>
        <w:rPr>
          <w:rFonts w:asciiTheme="minorHAnsi" w:hAnsiTheme="minorHAnsi"/>
        </w:rPr>
        <w:t>Sur le schéma du document réponse DR1</w:t>
      </w:r>
      <w:r w:rsidR="007D45BD">
        <w:rPr>
          <w:rFonts w:asciiTheme="minorHAnsi" w:hAnsiTheme="minorHAnsi"/>
        </w:rPr>
        <w:t xml:space="preserve"> page 5</w:t>
      </w:r>
      <w:r>
        <w:rPr>
          <w:rFonts w:asciiTheme="minorHAnsi" w:hAnsiTheme="minorHAnsi"/>
        </w:rPr>
        <w:t xml:space="preserve">, </w:t>
      </w:r>
      <w:r w:rsidRPr="005D4608">
        <w:rPr>
          <w:rFonts w:asciiTheme="minorHAnsi" w:hAnsiTheme="minorHAnsi"/>
          <w:b/>
          <w:bCs/>
        </w:rPr>
        <w:t>compléter</w:t>
      </w:r>
      <w:r>
        <w:rPr>
          <w:rFonts w:asciiTheme="minorHAnsi" w:hAnsiTheme="minorHAnsi"/>
        </w:rPr>
        <w:t xml:space="preserve"> le nom des composants manquants.</w:t>
      </w:r>
    </w:p>
    <w:p w14:paraId="5CCD94DF" w14:textId="77777777" w:rsidR="005D4608" w:rsidRPr="007D45BD" w:rsidRDefault="005D4608" w:rsidP="009F5208">
      <w:pPr>
        <w:pStyle w:val="Paragraphedeliste"/>
        <w:ind w:left="641"/>
        <w:contextualSpacing w:val="0"/>
        <w:jc w:val="both"/>
        <w:rPr>
          <w:rFonts w:ascii="Calibri" w:hAnsi="Calibri"/>
          <w:b/>
          <w:color w:val="808080"/>
          <w:sz w:val="16"/>
          <w:szCs w:val="12"/>
        </w:rPr>
      </w:pPr>
    </w:p>
    <w:p w14:paraId="03580385" w14:textId="06802AFC" w:rsidR="00B84CFA" w:rsidRPr="006C37C7" w:rsidRDefault="005D4608" w:rsidP="00B84CFA">
      <w:pPr>
        <w:pStyle w:val="Paragraphedeliste"/>
        <w:numPr>
          <w:ilvl w:val="0"/>
          <w:numId w:val="34"/>
        </w:numPr>
        <w:spacing w:after="120"/>
        <w:ind w:left="641" w:hanging="357"/>
        <w:contextualSpacing w:val="0"/>
        <w:jc w:val="both"/>
        <w:rPr>
          <w:rFonts w:ascii="Calibri" w:hAnsi="Calibri"/>
          <w:b/>
          <w:color w:val="808080"/>
          <w:sz w:val="32"/>
          <w:szCs w:val="24"/>
        </w:rPr>
      </w:pPr>
      <w:r>
        <w:rPr>
          <w:rFonts w:ascii="Calibri" w:hAnsi="Calibri"/>
          <w:b/>
          <w:color w:val="808080"/>
          <w:sz w:val="32"/>
          <w:szCs w:val="24"/>
        </w:rPr>
        <w:t>Etude cinématique du Robovolc</w:t>
      </w:r>
    </w:p>
    <w:p w14:paraId="2334CCD4" w14:textId="06EFF412" w:rsidR="00B84CFA" w:rsidRPr="004D7117" w:rsidRDefault="004D7117" w:rsidP="007D45BD">
      <w:pPr>
        <w:pStyle w:val="Corpsdetexte21"/>
        <w:spacing w:after="60" w:line="20" w:lineRule="atLeast"/>
        <w:ind w:left="425" w:firstLine="142"/>
        <w:jc w:val="both"/>
        <w:rPr>
          <w:rFonts w:asciiTheme="minorHAnsi" w:hAnsiTheme="minorHAnsi"/>
          <w:sz w:val="28"/>
          <w:szCs w:val="28"/>
        </w:rPr>
      </w:pPr>
      <w:r w:rsidRPr="004D7117">
        <w:rPr>
          <w:rFonts w:asciiTheme="minorHAnsi" w:hAnsiTheme="minorHAnsi"/>
        </w:rPr>
        <w:t>On suppose un déplacement sans glissement ni patinage</w:t>
      </w:r>
      <w:r>
        <w:rPr>
          <w:rFonts w:asciiTheme="minorHAnsi" w:hAnsiTheme="minorHAnsi"/>
        </w:rPr>
        <w:t xml:space="preserve"> des roues par rapport au sol</w:t>
      </w:r>
      <w:r w:rsidRPr="004D7117">
        <w:rPr>
          <w:rFonts w:asciiTheme="minorHAnsi" w:hAnsiTheme="minorHAnsi"/>
        </w:rPr>
        <w:t xml:space="preserve"> et on veut appliquer aux roues une vitesse </w:t>
      </w:r>
      <w:r w:rsidRPr="004D7117">
        <w:rPr>
          <w:rFonts w:asciiTheme="minorHAnsi" w:hAnsiTheme="minorHAnsi"/>
          <w:i/>
          <w:iCs/>
          <w:sz w:val="28"/>
          <w:szCs w:val="28"/>
        </w:rPr>
        <w:t>ω</w:t>
      </w:r>
      <w:r w:rsidRPr="004D7117">
        <w:rPr>
          <w:rFonts w:asciiTheme="minorHAnsi" w:hAnsiTheme="minorHAnsi"/>
          <w:i/>
          <w:iCs/>
          <w:sz w:val="28"/>
          <w:szCs w:val="28"/>
          <w:vertAlign w:val="subscript"/>
        </w:rPr>
        <w:t>r</w:t>
      </w:r>
      <w:r w:rsidRPr="004D7117">
        <w:rPr>
          <w:rFonts w:asciiTheme="minorHAnsi" w:hAnsiTheme="minorHAnsi"/>
          <w:i/>
          <w:iCs/>
        </w:rPr>
        <w:t xml:space="preserve"> </w:t>
      </w:r>
      <w:r w:rsidRPr="004D7117">
        <w:rPr>
          <w:rFonts w:asciiTheme="minorHAnsi" w:hAnsiTheme="minorHAnsi"/>
        </w:rPr>
        <w:t xml:space="preserve">telle que la vitesse de déplacement </w:t>
      </w:r>
      <w:r w:rsidRPr="004D7117">
        <w:rPr>
          <w:rFonts w:asciiTheme="minorHAnsi" w:hAnsiTheme="minorHAnsi"/>
          <w:i/>
          <w:iCs/>
        </w:rPr>
        <w:t>V</w:t>
      </w:r>
      <w:r w:rsidRPr="004D7117">
        <w:rPr>
          <w:rFonts w:asciiTheme="minorHAnsi" w:hAnsiTheme="minorHAnsi"/>
          <w:i/>
          <w:iCs/>
          <w:vertAlign w:val="subscript"/>
        </w:rPr>
        <w:t>D</w:t>
      </w:r>
      <w:r w:rsidRPr="004D7117">
        <w:rPr>
          <w:rFonts w:asciiTheme="minorHAnsi" w:hAnsiTheme="minorHAnsi"/>
          <w:i/>
          <w:iCs/>
        </w:rPr>
        <w:t xml:space="preserve"> </w:t>
      </w:r>
      <w:r w:rsidRPr="004D7117">
        <w:rPr>
          <w:rFonts w:asciiTheme="minorHAnsi" w:hAnsiTheme="minorHAnsi"/>
        </w:rPr>
        <w:t>en ligne droite soit égale à 0,5 m/s en charge.</w:t>
      </w:r>
    </w:p>
    <w:p w14:paraId="11C3E6FE" w14:textId="77777777" w:rsidR="004D7117" w:rsidRPr="00B8048F" w:rsidRDefault="004D7117" w:rsidP="009F5208">
      <w:pPr>
        <w:pStyle w:val="Paragraphedeliste"/>
        <w:spacing w:line="20" w:lineRule="atLeast"/>
        <w:ind w:left="646" w:hanging="646"/>
        <w:jc w:val="center"/>
        <w:rPr>
          <w:rFonts w:asciiTheme="minorHAnsi" w:hAnsiTheme="minorHAnsi"/>
          <w:sz w:val="24"/>
        </w:rPr>
      </w:pPr>
    </w:p>
    <w:p w14:paraId="669A2897" w14:textId="2F22D97B" w:rsidR="00FB55D4" w:rsidRPr="00B84CFA" w:rsidRDefault="004D7117" w:rsidP="007D45BD">
      <w:pPr>
        <w:pStyle w:val="questions"/>
        <w:numPr>
          <w:ilvl w:val="0"/>
          <w:numId w:val="29"/>
        </w:numPr>
        <w:spacing w:after="120"/>
        <w:ind w:left="1418" w:hanging="567"/>
        <w:rPr>
          <w:rFonts w:asciiTheme="minorHAnsi" w:hAnsiTheme="minorHAnsi"/>
        </w:rPr>
      </w:pPr>
      <w:r>
        <w:rPr>
          <w:rFonts w:asciiTheme="minorHAnsi" w:hAnsiTheme="minorHAnsi"/>
          <w:b/>
        </w:rPr>
        <w:t>Déterminer</w:t>
      </w:r>
      <w:r w:rsidR="00B84CFA" w:rsidRPr="00B84CFA">
        <w:rPr>
          <w:rFonts w:asciiTheme="minorHAnsi" w:hAnsiTheme="minorHAnsi"/>
        </w:rPr>
        <w:t xml:space="preserve"> </w:t>
      </w:r>
      <w:r w:rsidRPr="004D7117">
        <w:rPr>
          <w:rFonts w:asciiTheme="minorHAnsi" w:hAnsiTheme="minorHAnsi"/>
          <w:bCs/>
          <w:color w:val="000000"/>
          <w:spacing w:val="-5"/>
        </w:rPr>
        <w:t xml:space="preserve">la vitesse </w:t>
      </w:r>
      <w:r w:rsidR="00A7245C" w:rsidRPr="004D7117">
        <w:rPr>
          <w:rFonts w:asciiTheme="minorHAnsi" w:hAnsiTheme="minorHAnsi"/>
          <w:i/>
          <w:iCs/>
          <w:sz w:val="28"/>
          <w:szCs w:val="28"/>
        </w:rPr>
        <w:t>ω</w:t>
      </w:r>
      <w:r w:rsidR="00A7245C" w:rsidRPr="004D7117">
        <w:rPr>
          <w:rFonts w:asciiTheme="minorHAnsi" w:hAnsiTheme="minorHAnsi"/>
          <w:i/>
          <w:iCs/>
          <w:sz w:val="28"/>
          <w:szCs w:val="28"/>
          <w:vertAlign w:val="subscript"/>
        </w:rPr>
        <w:t>r</w:t>
      </w:r>
      <w:r w:rsidRPr="004D7117">
        <w:rPr>
          <w:rFonts w:asciiTheme="minorHAnsi" w:hAnsiTheme="minorHAnsi"/>
          <w:i/>
          <w:iCs/>
        </w:rPr>
        <w:t xml:space="preserve"> </w:t>
      </w:r>
      <w:r w:rsidRPr="003A145B">
        <w:rPr>
          <w:rFonts w:asciiTheme="minorHAnsi" w:hAnsiTheme="minorHAnsi"/>
        </w:rPr>
        <w:t>à</w:t>
      </w:r>
      <w:r w:rsidRPr="004D7117">
        <w:rPr>
          <w:rFonts w:asciiTheme="minorHAnsi" w:hAnsiTheme="minorHAnsi"/>
          <w:i/>
          <w:iCs/>
        </w:rPr>
        <w:t xml:space="preserve"> </w:t>
      </w:r>
      <w:r w:rsidRPr="004D7117">
        <w:rPr>
          <w:rFonts w:asciiTheme="minorHAnsi" w:hAnsiTheme="minorHAnsi"/>
          <w:iCs/>
        </w:rPr>
        <w:t>appliquer aux roues dans ces conditions</w:t>
      </w:r>
      <w:r w:rsidR="00A7245C">
        <w:rPr>
          <w:rFonts w:asciiTheme="minorHAnsi" w:hAnsiTheme="minorHAnsi"/>
          <w:iCs/>
        </w:rPr>
        <w:t xml:space="preserve"> et </w:t>
      </w:r>
      <w:r w:rsidR="00A7245C" w:rsidRPr="00A7245C">
        <w:rPr>
          <w:rFonts w:asciiTheme="minorHAnsi" w:hAnsiTheme="minorHAnsi"/>
          <w:b/>
          <w:bCs/>
          <w:iCs/>
        </w:rPr>
        <w:t>e</w:t>
      </w:r>
      <w:r w:rsidRPr="00A7245C">
        <w:rPr>
          <w:rFonts w:asciiTheme="minorHAnsi" w:hAnsiTheme="minorHAnsi"/>
          <w:b/>
          <w:bCs/>
          <w:iCs/>
        </w:rPr>
        <w:t>n déduire</w:t>
      </w:r>
      <w:r w:rsidRPr="004D7117">
        <w:rPr>
          <w:rFonts w:asciiTheme="minorHAnsi" w:hAnsiTheme="minorHAnsi"/>
          <w:iCs/>
        </w:rPr>
        <w:t xml:space="preserve"> </w:t>
      </w:r>
      <w:r w:rsidRPr="003A145B">
        <w:rPr>
          <w:rFonts w:asciiTheme="minorHAnsi" w:hAnsiTheme="minorHAnsi"/>
          <w:i/>
        </w:rPr>
        <w:t>N</w:t>
      </w:r>
      <w:r w:rsidRPr="003A145B">
        <w:rPr>
          <w:rFonts w:asciiTheme="minorHAnsi" w:hAnsiTheme="minorHAnsi"/>
          <w:i/>
          <w:vertAlign w:val="subscript"/>
        </w:rPr>
        <w:t>r</w:t>
      </w:r>
      <w:r w:rsidRPr="004D7117">
        <w:rPr>
          <w:rFonts w:asciiTheme="minorHAnsi" w:hAnsiTheme="minorHAnsi"/>
          <w:iCs/>
        </w:rPr>
        <w:t>.</w:t>
      </w:r>
    </w:p>
    <w:p w14:paraId="43142131" w14:textId="77777777" w:rsidR="00C373A2" w:rsidRDefault="00C373A2" w:rsidP="002D0DB1">
      <w:pPr>
        <w:ind w:left="1276" w:hanging="425"/>
        <w:jc w:val="both"/>
        <w:rPr>
          <w:rFonts w:asciiTheme="minorHAnsi" w:hAnsiTheme="minorHAnsi"/>
          <w:sz w:val="28"/>
          <w:szCs w:val="28"/>
        </w:rPr>
      </w:pPr>
    </w:p>
    <w:p w14:paraId="764A23B3" w14:textId="66C63D7B" w:rsidR="002D0DB1" w:rsidRPr="00DA6B7B" w:rsidRDefault="003A145B" w:rsidP="007D45BD">
      <w:pPr>
        <w:pStyle w:val="questions"/>
        <w:numPr>
          <w:ilvl w:val="0"/>
          <w:numId w:val="29"/>
        </w:numPr>
        <w:spacing w:after="120"/>
        <w:ind w:left="1418" w:hanging="567"/>
        <w:rPr>
          <w:rFonts w:asciiTheme="minorHAnsi" w:hAnsiTheme="minorHAnsi"/>
        </w:rPr>
      </w:pPr>
      <w:r w:rsidRPr="003A145B">
        <w:rPr>
          <w:rFonts w:asciiTheme="minorHAnsi" w:hAnsiTheme="minorHAnsi"/>
          <w:b/>
          <w:bCs/>
        </w:rPr>
        <w:t>Choisir</w:t>
      </w:r>
      <w:r>
        <w:rPr>
          <w:rFonts w:asciiTheme="minorHAnsi" w:hAnsiTheme="minorHAnsi"/>
        </w:rPr>
        <w:t>, dans le catalogue des motoréducteurs du document technique page 4, celui qui répond à ces conditions de fonctionnement</w:t>
      </w:r>
      <w:r w:rsidR="00DA6B7B" w:rsidRPr="00DA6B7B">
        <w:rPr>
          <w:rFonts w:asciiTheme="minorHAnsi" w:hAnsiTheme="minorHAnsi"/>
        </w:rPr>
        <w:t>.</w:t>
      </w:r>
      <w:r>
        <w:rPr>
          <w:rFonts w:asciiTheme="minorHAnsi" w:hAnsiTheme="minorHAnsi"/>
        </w:rPr>
        <w:t xml:space="preserve"> </w:t>
      </w:r>
      <w:r w:rsidRPr="003A145B">
        <w:rPr>
          <w:rFonts w:asciiTheme="minorHAnsi" w:hAnsiTheme="minorHAnsi"/>
          <w:b/>
          <w:bCs/>
        </w:rPr>
        <w:t>Indiquer</w:t>
      </w:r>
      <w:r>
        <w:rPr>
          <w:rFonts w:asciiTheme="minorHAnsi" w:hAnsiTheme="minorHAnsi"/>
        </w:rPr>
        <w:t xml:space="preserve"> la référence du motoréducteur ainsi que son rapport de réduction.</w:t>
      </w:r>
    </w:p>
    <w:p w14:paraId="16B5DB9B" w14:textId="77777777" w:rsidR="00DA6B7B" w:rsidRPr="00AE5C85" w:rsidRDefault="00DA6B7B" w:rsidP="002D0DB1">
      <w:pPr>
        <w:ind w:left="1276" w:hanging="142"/>
        <w:jc w:val="both"/>
        <w:rPr>
          <w:rFonts w:asciiTheme="minorHAnsi" w:hAnsiTheme="minorHAnsi"/>
          <w:sz w:val="28"/>
          <w:szCs w:val="28"/>
        </w:rPr>
      </w:pPr>
    </w:p>
    <w:p w14:paraId="59B68733" w14:textId="63C86D86" w:rsidR="008B12FE" w:rsidRPr="00DA6B7B" w:rsidRDefault="003A145B" w:rsidP="007D45BD">
      <w:pPr>
        <w:pStyle w:val="questions"/>
        <w:numPr>
          <w:ilvl w:val="0"/>
          <w:numId w:val="29"/>
        </w:numPr>
        <w:spacing w:after="120"/>
        <w:ind w:left="1418" w:hanging="567"/>
        <w:rPr>
          <w:rFonts w:asciiTheme="minorHAnsi" w:hAnsiTheme="minorHAnsi"/>
        </w:rPr>
      </w:pPr>
      <w:r>
        <w:rPr>
          <w:rFonts w:asciiTheme="minorHAnsi" w:hAnsiTheme="minorHAnsi"/>
          <w:b/>
        </w:rPr>
        <w:t>Déterminer</w:t>
      </w:r>
      <w:r w:rsidR="00DA6B7B" w:rsidRPr="00DA6B7B">
        <w:rPr>
          <w:rFonts w:asciiTheme="minorHAnsi" w:hAnsiTheme="minorHAnsi"/>
        </w:rPr>
        <w:t xml:space="preserve"> la </w:t>
      </w:r>
      <w:r>
        <w:rPr>
          <w:rFonts w:asciiTheme="minorHAnsi" w:hAnsiTheme="minorHAnsi"/>
        </w:rPr>
        <w:t xml:space="preserve">vitesse </w:t>
      </w:r>
      <w:r w:rsidR="00DA6B7B" w:rsidRPr="00DA6B7B">
        <w:rPr>
          <w:rFonts w:asciiTheme="minorHAnsi" w:hAnsiTheme="minorHAnsi"/>
        </w:rPr>
        <w:t xml:space="preserve">de rotation </w:t>
      </w:r>
      <w:r w:rsidRPr="003A145B">
        <w:rPr>
          <w:rFonts w:asciiTheme="minorHAnsi" w:hAnsiTheme="minorHAnsi"/>
        </w:rPr>
        <w:t>des moteurs dans ce cas d'utilisation</w:t>
      </w:r>
      <w:r w:rsidR="00DA6B7B" w:rsidRPr="00DA6B7B">
        <w:rPr>
          <w:rFonts w:asciiTheme="minorHAnsi" w:hAnsiTheme="minorHAnsi"/>
        </w:rPr>
        <w:t>.</w:t>
      </w:r>
    </w:p>
    <w:p w14:paraId="4A6D8AB7" w14:textId="77777777" w:rsidR="007D7543" w:rsidRDefault="007D7543" w:rsidP="007D7543">
      <w:pPr>
        <w:ind w:left="1276" w:hanging="142"/>
        <w:jc w:val="both"/>
        <w:rPr>
          <w:rFonts w:asciiTheme="minorHAnsi" w:hAnsiTheme="minorHAnsi"/>
          <w:sz w:val="28"/>
          <w:szCs w:val="28"/>
        </w:rPr>
      </w:pPr>
    </w:p>
    <w:p w14:paraId="18156B16" w14:textId="33BE7688" w:rsidR="007D7543" w:rsidRDefault="003A145B" w:rsidP="007D7543">
      <w:pPr>
        <w:pStyle w:val="questions"/>
        <w:numPr>
          <w:ilvl w:val="0"/>
          <w:numId w:val="29"/>
        </w:numPr>
        <w:spacing w:after="240"/>
        <w:ind w:left="1418" w:hanging="567"/>
        <w:rPr>
          <w:rFonts w:asciiTheme="minorHAnsi" w:hAnsiTheme="minorHAnsi"/>
        </w:rPr>
      </w:pPr>
      <w:r w:rsidRPr="003A145B">
        <w:rPr>
          <w:rFonts w:asciiTheme="minorHAnsi" w:hAnsiTheme="minorHAnsi"/>
          <w:bCs/>
        </w:rPr>
        <w:t>Soit la courbe ci-dessous relevée par le capteur de vitesse sur l'axe d'un des moteurs,</w:t>
      </w:r>
      <w:r>
        <w:rPr>
          <w:rFonts w:asciiTheme="minorHAnsi" w:hAnsiTheme="minorHAnsi"/>
          <w:b/>
        </w:rPr>
        <w:t xml:space="preserve"> </w:t>
      </w:r>
      <w:r w:rsidR="00DA6B7B" w:rsidRPr="00DA6B7B">
        <w:rPr>
          <w:rFonts w:asciiTheme="minorHAnsi" w:hAnsiTheme="minorHAnsi"/>
          <w:b/>
        </w:rPr>
        <w:t>Calculer</w:t>
      </w:r>
      <w:r w:rsidR="00DA6B7B" w:rsidRPr="00DA6B7B">
        <w:rPr>
          <w:rFonts w:asciiTheme="minorHAnsi" w:hAnsiTheme="minorHAnsi"/>
        </w:rPr>
        <w:t xml:space="preserve"> l</w:t>
      </w:r>
      <w:r>
        <w:rPr>
          <w:rFonts w:asciiTheme="minorHAnsi" w:hAnsiTheme="minorHAnsi"/>
        </w:rPr>
        <w:t>'écart</w:t>
      </w:r>
      <w:r w:rsidR="00DA6B7B" w:rsidRPr="00DA6B7B">
        <w:rPr>
          <w:rFonts w:asciiTheme="minorHAnsi" w:hAnsiTheme="minorHAnsi"/>
        </w:rPr>
        <w:t xml:space="preserve"> </w:t>
      </w:r>
      <w:r>
        <w:rPr>
          <w:rFonts w:asciiTheme="minorHAnsi" w:hAnsiTheme="minorHAnsi"/>
        </w:rPr>
        <w:t xml:space="preserve">entre la valeur théorique calculée précédemment et cette valeur expérimentale et </w:t>
      </w:r>
      <w:r w:rsidRPr="003A145B">
        <w:rPr>
          <w:rFonts w:asciiTheme="minorHAnsi" w:hAnsiTheme="minorHAnsi"/>
          <w:b/>
          <w:bCs/>
        </w:rPr>
        <w:t>conclure</w:t>
      </w:r>
      <w:r w:rsidR="00DA6B7B" w:rsidRPr="00DA6B7B">
        <w:rPr>
          <w:rFonts w:asciiTheme="minorHAnsi" w:hAnsiTheme="minorHAnsi"/>
        </w:rPr>
        <w:t>.</w:t>
      </w:r>
    </w:p>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2"/>
      </w:tblGrid>
      <w:tr w:rsidR="009F5208" w14:paraId="7D83B2CC" w14:textId="77777777" w:rsidTr="007D45BD">
        <w:tc>
          <w:tcPr>
            <w:tcW w:w="5103" w:type="dxa"/>
          </w:tcPr>
          <w:p w14:paraId="0B8A02D3" w14:textId="6F8CE2E7" w:rsidR="009F5208" w:rsidRDefault="009F5208" w:rsidP="00F03E22">
            <w:pPr>
              <w:jc w:val="both"/>
              <w:rPr>
                <w:rFonts w:asciiTheme="minorHAnsi" w:hAnsiTheme="minorHAnsi"/>
                <w:sz w:val="24"/>
                <w:szCs w:val="28"/>
              </w:rPr>
            </w:pPr>
            <w:r>
              <w:rPr>
                <w:rFonts w:asciiTheme="minorHAnsi" w:hAnsiTheme="minorHAnsi"/>
                <w:noProof/>
                <w:sz w:val="24"/>
                <w:szCs w:val="28"/>
              </w:rPr>
              <w:drawing>
                <wp:inline distT="0" distB="0" distL="0" distR="0" wp14:anchorId="0AE9A864" wp14:editId="4044354E">
                  <wp:extent cx="3050438" cy="22323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6556" cy="2258826"/>
                          </a:xfrm>
                          <a:prstGeom prst="rect">
                            <a:avLst/>
                          </a:prstGeom>
                        </pic:spPr>
                      </pic:pic>
                    </a:graphicData>
                  </a:graphic>
                </wp:inline>
              </w:drawing>
            </w:r>
          </w:p>
        </w:tc>
        <w:tc>
          <w:tcPr>
            <w:tcW w:w="5352" w:type="dxa"/>
            <w:vAlign w:val="center"/>
          </w:tcPr>
          <w:p w14:paraId="489B010A" w14:textId="6466FD80" w:rsidR="009F5208" w:rsidRPr="009F5208" w:rsidRDefault="009F5208" w:rsidP="009F5208">
            <w:pPr>
              <w:rPr>
                <w:rFonts w:asciiTheme="minorHAnsi" w:hAnsiTheme="minorHAnsi"/>
                <w:b/>
                <w:bCs/>
                <w:sz w:val="24"/>
                <w:szCs w:val="28"/>
              </w:rPr>
            </w:pPr>
            <w:r w:rsidRPr="009F5208">
              <w:rPr>
                <w:rFonts w:asciiTheme="minorHAnsi" w:hAnsiTheme="minorHAnsi"/>
                <w:b/>
                <w:bCs/>
                <w:szCs w:val="22"/>
              </w:rPr>
              <w:t>Graphe de la vitesse de rotation de l'axe du moteur relevée par le capteur de vitesse</w:t>
            </w:r>
          </w:p>
        </w:tc>
      </w:tr>
    </w:tbl>
    <w:p w14:paraId="4A413166" w14:textId="39045EC2" w:rsidR="009F5208" w:rsidRDefault="009F5208" w:rsidP="00F03E22">
      <w:pPr>
        <w:ind w:left="1276" w:hanging="142"/>
        <w:jc w:val="both"/>
        <w:rPr>
          <w:rFonts w:asciiTheme="minorHAnsi" w:hAnsiTheme="minorHAnsi"/>
          <w:sz w:val="24"/>
          <w:szCs w:val="28"/>
        </w:rPr>
      </w:pPr>
    </w:p>
    <w:p w14:paraId="652E6130" w14:textId="6FC70A51" w:rsidR="008F7E27" w:rsidRPr="006C37C7" w:rsidRDefault="008F7E27" w:rsidP="008F7E27">
      <w:pPr>
        <w:pStyle w:val="Paragraphedeliste"/>
        <w:numPr>
          <w:ilvl w:val="0"/>
          <w:numId w:val="34"/>
        </w:numPr>
        <w:spacing w:after="120"/>
        <w:ind w:left="641" w:hanging="357"/>
        <w:contextualSpacing w:val="0"/>
        <w:jc w:val="both"/>
        <w:rPr>
          <w:rFonts w:ascii="Calibri" w:hAnsi="Calibri"/>
          <w:b/>
          <w:color w:val="808080"/>
          <w:sz w:val="32"/>
          <w:szCs w:val="24"/>
        </w:rPr>
      </w:pPr>
      <w:r>
        <w:rPr>
          <w:rFonts w:ascii="Calibri" w:hAnsi="Calibri"/>
          <w:b/>
          <w:color w:val="808080"/>
          <w:sz w:val="32"/>
          <w:szCs w:val="24"/>
        </w:rPr>
        <w:t xml:space="preserve">Etude de </w:t>
      </w:r>
      <w:r w:rsidR="009F5208">
        <w:rPr>
          <w:rFonts w:ascii="Calibri" w:hAnsi="Calibri"/>
          <w:b/>
          <w:color w:val="808080"/>
          <w:sz w:val="32"/>
          <w:szCs w:val="24"/>
        </w:rPr>
        <w:t>l'autonomie</w:t>
      </w:r>
      <w:r>
        <w:rPr>
          <w:rFonts w:ascii="Calibri" w:hAnsi="Calibri"/>
          <w:b/>
          <w:color w:val="808080"/>
          <w:sz w:val="32"/>
          <w:szCs w:val="24"/>
        </w:rPr>
        <w:t xml:space="preserve"> du </w:t>
      </w:r>
      <w:r w:rsidR="009F5208">
        <w:rPr>
          <w:rFonts w:ascii="Calibri" w:hAnsi="Calibri"/>
          <w:b/>
          <w:color w:val="808080"/>
          <w:sz w:val="32"/>
          <w:szCs w:val="24"/>
        </w:rPr>
        <w:t>Robovolc</w:t>
      </w:r>
    </w:p>
    <w:p w14:paraId="09F9E5F1" w14:textId="58EB060B" w:rsidR="009F5208" w:rsidRDefault="009F5208" w:rsidP="00A7107A">
      <w:pPr>
        <w:shd w:val="clear" w:color="auto" w:fill="FFFFFF"/>
        <w:spacing w:after="120" w:line="20" w:lineRule="atLeast"/>
        <w:ind w:left="426" w:firstLine="141"/>
        <w:jc w:val="both"/>
        <w:rPr>
          <w:rFonts w:asciiTheme="minorHAnsi" w:hAnsiTheme="minorHAnsi" w:cstheme="minorHAnsi"/>
          <w:sz w:val="24"/>
          <w:szCs w:val="24"/>
        </w:rPr>
      </w:pPr>
      <w:r>
        <w:rPr>
          <w:rFonts w:asciiTheme="minorHAnsi" w:hAnsiTheme="minorHAnsi" w:cstheme="minorHAnsi"/>
          <w:sz w:val="24"/>
          <w:szCs w:val="24"/>
        </w:rPr>
        <w:t>On se propose de dimensionner la capacité de la batterie pour la chaîne de puissance de la propulsion. Une autre batterie est en place pour alimenter les instruments et la partie commande.</w:t>
      </w:r>
    </w:p>
    <w:p w14:paraId="78F61AA5" w14:textId="4B53BB52" w:rsidR="00DA6B7B" w:rsidRDefault="00DA6B7B" w:rsidP="00A7107A">
      <w:pPr>
        <w:ind w:left="426" w:firstLine="141"/>
        <w:jc w:val="both"/>
        <w:rPr>
          <w:rFonts w:asciiTheme="minorHAnsi" w:hAnsiTheme="minorHAnsi" w:cstheme="minorHAnsi"/>
          <w:sz w:val="24"/>
          <w:szCs w:val="24"/>
        </w:rPr>
      </w:pPr>
    </w:p>
    <w:p w14:paraId="146917FE" w14:textId="385BC31D" w:rsidR="00737B39" w:rsidRPr="00A7107A" w:rsidRDefault="005B4A57" w:rsidP="007D45BD">
      <w:pPr>
        <w:pStyle w:val="questions"/>
        <w:numPr>
          <w:ilvl w:val="0"/>
          <w:numId w:val="29"/>
        </w:numPr>
        <w:spacing w:after="120"/>
        <w:ind w:left="1418" w:hanging="567"/>
        <w:rPr>
          <w:rFonts w:asciiTheme="minorHAnsi" w:hAnsiTheme="minorHAnsi" w:cstheme="minorHAnsi"/>
        </w:rPr>
      </w:pPr>
      <w:r>
        <w:rPr>
          <w:rFonts w:asciiTheme="minorHAnsi" w:hAnsiTheme="minorHAnsi" w:cstheme="minorHAnsi"/>
        </w:rPr>
        <w:t xml:space="preserve">A partir du relevé de la consommation en courant des moteurs de propulsion (voir document technique), </w:t>
      </w:r>
      <w:r w:rsidRPr="005B4A57">
        <w:rPr>
          <w:rFonts w:asciiTheme="minorHAnsi" w:hAnsiTheme="minorHAnsi" w:cstheme="minorHAnsi"/>
          <w:b/>
          <w:bCs/>
        </w:rPr>
        <w:t>Justifier</w:t>
      </w:r>
      <w:r w:rsidR="00A7107A" w:rsidRPr="00A7107A">
        <w:rPr>
          <w:rFonts w:asciiTheme="minorHAnsi" w:hAnsiTheme="minorHAnsi" w:cstheme="minorHAnsi"/>
        </w:rPr>
        <w:t xml:space="preserve"> </w:t>
      </w:r>
      <w:r>
        <w:rPr>
          <w:rFonts w:asciiTheme="minorHAnsi" w:hAnsiTheme="minorHAnsi" w:cstheme="minorHAnsi"/>
        </w:rPr>
        <w:t>que le courant moyen (</w:t>
      </w:r>
      <w:r>
        <w:rPr>
          <w:rFonts w:asciiTheme="minorHAnsi" w:hAnsiTheme="minorHAnsi" w:cstheme="minorHAnsi"/>
        </w:rPr>
        <w:t>noté I</w:t>
      </w:r>
      <w:r w:rsidRPr="005B4A57">
        <w:rPr>
          <w:rFonts w:asciiTheme="minorHAnsi" w:hAnsiTheme="minorHAnsi" w:cstheme="minorHAnsi"/>
          <w:vertAlign w:val="subscript"/>
        </w:rPr>
        <w:t>moybat</w:t>
      </w:r>
      <w:r>
        <w:rPr>
          <w:rFonts w:asciiTheme="minorHAnsi" w:hAnsiTheme="minorHAnsi" w:cstheme="minorHAnsi"/>
        </w:rPr>
        <w:t>) est de 0,9 A.</w:t>
      </w:r>
    </w:p>
    <w:p w14:paraId="1ECA1C0E" w14:textId="77777777" w:rsidR="00C373A2" w:rsidRDefault="00C373A2">
      <w:pPr>
        <w:rPr>
          <w:rFonts w:asciiTheme="minorHAnsi" w:hAnsiTheme="minorHAnsi"/>
          <w:sz w:val="28"/>
          <w:szCs w:val="28"/>
        </w:rPr>
      </w:pPr>
    </w:p>
    <w:p w14:paraId="539C57C0" w14:textId="6361ACC9" w:rsidR="00B84CFA" w:rsidRPr="007D45BD" w:rsidRDefault="007D45BD" w:rsidP="007D45BD">
      <w:pPr>
        <w:pStyle w:val="questions"/>
        <w:numPr>
          <w:ilvl w:val="0"/>
          <w:numId w:val="29"/>
        </w:numPr>
        <w:spacing w:after="240"/>
        <w:ind w:left="1418" w:hanging="567"/>
        <w:rPr>
          <w:rFonts w:asciiTheme="minorHAnsi" w:hAnsiTheme="minorHAnsi" w:cstheme="minorHAnsi"/>
        </w:rPr>
      </w:pPr>
      <w:r>
        <w:rPr>
          <w:rFonts w:asciiTheme="minorHAnsi" w:hAnsiTheme="minorHAnsi" w:cstheme="minorHAnsi"/>
          <w:b/>
          <w:bCs/>
        </w:rPr>
        <w:t>Déterminer</w:t>
      </w:r>
      <w:r w:rsidR="00F771B5" w:rsidRPr="00F771B5">
        <w:rPr>
          <w:rFonts w:asciiTheme="minorHAnsi" w:hAnsiTheme="minorHAnsi" w:cstheme="minorHAnsi"/>
        </w:rPr>
        <w:t xml:space="preserve"> la </w:t>
      </w:r>
      <w:r>
        <w:rPr>
          <w:rFonts w:asciiTheme="minorHAnsi" w:hAnsiTheme="minorHAnsi" w:cstheme="minorHAnsi"/>
        </w:rPr>
        <w:t>capacité minimale de la batterie de propulsion pour assurer une mission de 24h en A·h et W·h</w:t>
      </w:r>
      <w:r w:rsidR="00F771B5" w:rsidRPr="00F771B5">
        <w:rPr>
          <w:rFonts w:asciiTheme="minorHAnsi" w:hAnsiTheme="minorHAnsi" w:cstheme="minorHAnsi"/>
        </w:rPr>
        <w:t>.</w:t>
      </w:r>
      <w:r w:rsidR="00B84CFA" w:rsidRPr="007D45BD">
        <w:rPr>
          <w:rFonts w:ascii="Calibri" w:hAnsi="Calibri"/>
          <w:bCs/>
        </w:rPr>
        <w:br w:type="page"/>
      </w:r>
    </w:p>
    <w:p w14:paraId="089359A9" w14:textId="0FAFE539" w:rsidR="005D4608" w:rsidRDefault="005D4608" w:rsidP="005D4608">
      <w:pPr>
        <w:spacing w:after="120"/>
        <w:ind w:firstLine="142"/>
        <w:jc w:val="both"/>
        <w:rPr>
          <w:rFonts w:ascii="Arial Black" w:hAnsi="Arial Black"/>
          <w:b/>
          <w:sz w:val="28"/>
        </w:rPr>
      </w:pPr>
      <w:r w:rsidRPr="007C3D3F">
        <w:rPr>
          <w:rFonts w:ascii="Arial Black" w:hAnsi="Arial Black"/>
          <w:b/>
          <w:sz w:val="28"/>
        </w:rPr>
        <w:lastRenderedPageBreak/>
        <w:t xml:space="preserve">DOCUMENT </w:t>
      </w:r>
      <w:r>
        <w:rPr>
          <w:rFonts w:ascii="Arial Black" w:hAnsi="Arial Black"/>
          <w:b/>
          <w:sz w:val="28"/>
        </w:rPr>
        <w:t xml:space="preserve">TECHNIQUE : </w:t>
      </w:r>
      <w:r w:rsidR="004D7117">
        <w:rPr>
          <w:rFonts w:ascii="Arial Black" w:hAnsi="Arial Black"/>
          <w:b/>
          <w:sz w:val="28"/>
        </w:rPr>
        <w:t>Motoréducteurs de propulsion</w:t>
      </w:r>
    </w:p>
    <w:p w14:paraId="767CBDDB" w14:textId="3B8869D5" w:rsidR="004D7117" w:rsidRDefault="004D7117">
      <w:pPr>
        <w:rPr>
          <w:rFonts w:ascii="Arial Black" w:hAnsi="Arial Black"/>
          <w:b/>
          <w:sz w:val="28"/>
        </w:rPr>
      </w:pPr>
      <w:r>
        <w:rPr>
          <w:rFonts w:ascii="Arial Black" w:hAnsi="Arial Black"/>
          <w:b/>
          <w:noProof/>
          <w:sz w:val="28"/>
        </w:rPr>
        <w:drawing>
          <wp:anchor distT="0" distB="0" distL="0" distR="0" simplePos="0" relativeHeight="251672064" behindDoc="0" locked="0" layoutInCell="1" allowOverlap="1" wp14:anchorId="3A04F472" wp14:editId="4527CFAD">
            <wp:simplePos x="0" y="0"/>
            <wp:positionH relativeFrom="page">
              <wp:posOffset>3969385</wp:posOffset>
            </wp:positionH>
            <wp:positionV relativeFrom="paragraph">
              <wp:posOffset>13335</wp:posOffset>
            </wp:positionV>
            <wp:extent cx="2220595" cy="170561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0595"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E3100" w14:textId="1418475B" w:rsidR="004D7117" w:rsidRDefault="004D7117">
      <w:pPr>
        <w:rPr>
          <w:rFonts w:ascii="Arial Black" w:hAnsi="Arial Black"/>
          <w:b/>
          <w:sz w:val="28"/>
        </w:rPr>
      </w:pPr>
    </w:p>
    <w:p w14:paraId="6314DB9A" w14:textId="6D539BAF" w:rsidR="004D7117" w:rsidRPr="004D7117" w:rsidRDefault="004D7117" w:rsidP="004D7117">
      <w:pPr>
        <w:ind w:firstLine="567"/>
        <w:rPr>
          <w:rFonts w:ascii="Arial Black" w:hAnsi="Arial Black"/>
          <w:b/>
          <w:sz w:val="24"/>
          <w:szCs w:val="18"/>
        </w:rPr>
      </w:pPr>
      <w:r w:rsidRPr="004D7117">
        <w:rPr>
          <w:rFonts w:ascii="Arial Black" w:hAnsi="Arial Black"/>
          <w:b/>
          <w:sz w:val="24"/>
          <w:szCs w:val="18"/>
        </w:rPr>
        <w:t>Catalogue de motoréducteurs</w:t>
      </w:r>
    </w:p>
    <w:p w14:paraId="6734E5FC" w14:textId="659075DC" w:rsidR="004D7117" w:rsidRDefault="004D7117">
      <w:pPr>
        <w:rPr>
          <w:rFonts w:ascii="Arial Black" w:hAnsi="Arial Black"/>
          <w:b/>
          <w:sz w:val="28"/>
        </w:rPr>
      </w:pPr>
    </w:p>
    <w:p w14:paraId="738D394B" w14:textId="261AC835" w:rsidR="004D7117" w:rsidRDefault="004D7117">
      <w:pPr>
        <w:rPr>
          <w:rFonts w:ascii="Arial Black" w:hAnsi="Arial Black"/>
          <w:b/>
          <w:sz w:val="28"/>
        </w:rPr>
      </w:pPr>
    </w:p>
    <w:p w14:paraId="6C7F533F" w14:textId="17F3AB3C" w:rsidR="004D7117" w:rsidRDefault="004D7117">
      <w:pPr>
        <w:rPr>
          <w:rFonts w:ascii="Arial Black" w:hAnsi="Arial Black"/>
          <w:b/>
          <w:sz w:val="28"/>
        </w:rPr>
      </w:pPr>
    </w:p>
    <w:p w14:paraId="79FCC914" w14:textId="71BAEB84" w:rsidR="004D7117" w:rsidRDefault="004D7117">
      <w:pPr>
        <w:rPr>
          <w:rFonts w:ascii="Arial Black" w:hAnsi="Arial Black"/>
          <w:b/>
          <w:sz w:val="28"/>
        </w:rPr>
      </w:pPr>
    </w:p>
    <w:p w14:paraId="0B857214" w14:textId="7F19270D" w:rsidR="004D7117" w:rsidRDefault="004D7117" w:rsidP="004D7117">
      <w:pPr>
        <w:jc w:val="center"/>
        <w:rPr>
          <w:rFonts w:ascii="Arial Black" w:hAnsi="Arial Black"/>
          <w:b/>
          <w:sz w:val="28"/>
        </w:rPr>
      </w:pPr>
      <w:r>
        <w:rPr>
          <w:rFonts w:ascii="Arial Black" w:hAnsi="Arial Black"/>
          <w:b/>
          <w:noProof/>
          <w:sz w:val="28"/>
        </w:rPr>
        <w:drawing>
          <wp:inline distT="0" distB="0" distL="0" distR="0" wp14:anchorId="6B229353" wp14:editId="3D857F09">
            <wp:extent cx="6852014" cy="27146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577" cy="2717225"/>
                    </a:xfrm>
                    <a:prstGeom prst="rect">
                      <a:avLst/>
                    </a:prstGeom>
                    <a:noFill/>
                    <a:ln>
                      <a:noFill/>
                    </a:ln>
                  </pic:spPr>
                </pic:pic>
              </a:graphicData>
            </a:graphic>
          </wp:inline>
        </w:drawing>
      </w:r>
    </w:p>
    <w:p w14:paraId="5367B2F0" w14:textId="77777777" w:rsidR="004D7117" w:rsidRDefault="004D7117">
      <w:pPr>
        <w:rPr>
          <w:rFonts w:ascii="Arial Black" w:hAnsi="Arial Black"/>
          <w:b/>
          <w:sz w:val="28"/>
        </w:rPr>
      </w:pPr>
    </w:p>
    <w:p w14:paraId="130F13F1" w14:textId="6BDD533C" w:rsidR="004D7117" w:rsidRDefault="004D7117">
      <w:pPr>
        <w:rPr>
          <w:rFonts w:ascii="Arial Black" w:hAnsi="Arial Black"/>
          <w:b/>
          <w:sz w:val="28"/>
        </w:rPr>
      </w:pPr>
    </w:p>
    <w:p w14:paraId="24CF0A67" w14:textId="77777777" w:rsidR="004D7117" w:rsidRDefault="004D7117">
      <w:pPr>
        <w:rPr>
          <w:rFonts w:ascii="Arial Black" w:hAnsi="Arial Black"/>
          <w:b/>
          <w:sz w:val="28"/>
        </w:rPr>
      </w:pPr>
    </w:p>
    <w:p w14:paraId="447CCE0E" w14:textId="17545333" w:rsidR="004D7117" w:rsidRPr="004D7117" w:rsidRDefault="004D7117" w:rsidP="004D7117">
      <w:pPr>
        <w:ind w:left="567"/>
        <w:rPr>
          <w:rFonts w:ascii="Arial Black" w:hAnsi="Arial Black"/>
          <w:b/>
          <w:sz w:val="24"/>
          <w:szCs w:val="18"/>
        </w:rPr>
      </w:pPr>
      <w:r>
        <w:rPr>
          <w:rFonts w:ascii="Arial Black" w:hAnsi="Arial Black"/>
          <w:b/>
          <w:sz w:val="24"/>
          <w:szCs w:val="18"/>
        </w:rPr>
        <w:t>Relevé de la consommation des moteurs de propulsion du Robovolc lors d'un essai en laboratoire sur une journée</w:t>
      </w:r>
    </w:p>
    <w:p w14:paraId="02F9D032" w14:textId="63AEF995" w:rsidR="004D7117" w:rsidRDefault="004D7117" w:rsidP="004D7117">
      <w:pPr>
        <w:rPr>
          <w:rFonts w:ascii="Arial Black" w:hAnsi="Arial Black"/>
          <w:b/>
          <w:sz w:val="28"/>
        </w:rPr>
      </w:pPr>
    </w:p>
    <w:p w14:paraId="4AA9B6F9" w14:textId="77777777" w:rsidR="004D7117" w:rsidRDefault="004D7117" w:rsidP="004D7117">
      <w:pPr>
        <w:rPr>
          <w:rFonts w:ascii="Arial Black" w:hAnsi="Arial Black"/>
          <w:b/>
          <w:sz w:val="28"/>
        </w:rPr>
      </w:pPr>
    </w:p>
    <w:p w14:paraId="046EEA17" w14:textId="52C5D131" w:rsidR="004D7117" w:rsidRDefault="004D7117" w:rsidP="004D7117">
      <w:pPr>
        <w:rPr>
          <w:rFonts w:ascii="Arial Black" w:hAnsi="Arial Black"/>
          <w:b/>
          <w:sz w:val="28"/>
        </w:rPr>
      </w:pPr>
      <w:r>
        <w:rPr>
          <w:rFonts w:ascii="Arial Black" w:hAnsi="Arial Black"/>
          <w:b/>
          <w:noProof/>
          <w:sz w:val="28"/>
        </w:rPr>
        <w:drawing>
          <wp:inline distT="0" distB="0" distL="0" distR="0" wp14:anchorId="09F724F0" wp14:editId="1E2745D7">
            <wp:extent cx="7110730" cy="221234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9">
                      <a:extLst>
                        <a:ext uri="{28A0092B-C50C-407E-A947-70E740481C1C}">
                          <a14:useLocalDpi xmlns:a14="http://schemas.microsoft.com/office/drawing/2010/main" val="0"/>
                        </a:ext>
                      </a:extLst>
                    </a:blip>
                    <a:stretch>
                      <a:fillRect/>
                    </a:stretch>
                  </pic:blipFill>
                  <pic:spPr>
                    <a:xfrm>
                      <a:off x="0" y="0"/>
                      <a:ext cx="7110730" cy="2212340"/>
                    </a:xfrm>
                    <a:prstGeom prst="rect">
                      <a:avLst/>
                    </a:prstGeom>
                  </pic:spPr>
                </pic:pic>
              </a:graphicData>
            </a:graphic>
          </wp:inline>
        </w:drawing>
      </w:r>
    </w:p>
    <w:p w14:paraId="06206485" w14:textId="4C487721" w:rsidR="005D4608" w:rsidRDefault="005D4608">
      <w:pPr>
        <w:rPr>
          <w:rFonts w:ascii="Arial Black" w:hAnsi="Arial Black"/>
          <w:b/>
          <w:sz w:val="28"/>
        </w:rPr>
      </w:pPr>
      <w:r>
        <w:rPr>
          <w:rFonts w:ascii="Arial Black" w:hAnsi="Arial Black"/>
          <w:b/>
          <w:sz w:val="28"/>
        </w:rPr>
        <w:br w:type="page"/>
      </w:r>
    </w:p>
    <w:p w14:paraId="2FDF4D9F" w14:textId="69F96D62" w:rsidR="00E5735B" w:rsidRDefault="007C3D3F" w:rsidP="007C3D3F">
      <w:pPr>
        <w:spacing w:after="120"/>
        <w:ind w:firstLine="142"/>
        <w:jc w:val="both"/>
        <w:rPr>
          <w:rFonts w:ascii="Arial Black" w:hAnsi="Arial Black"/>
          <w:b/>
          <w:sz w:val="28"/>
        </w:rPr>
      </w:pPr>
      <w:r w:rsidRPr="007C3D3F">
        <w:rPr>
          <w:rFonts w:ascii="Arial Black" w:hAnsi="Arial Black"/>
          <w:b/>
          <w:sz w:val="28"/>
        </w:rPr>
        <w:lastRenderedPageBreak/>
        <w:t xml:space="preserve">DOCUMENT </w:t>
      </w:r>
      <w:r w:rsidR="005D4608">
        <w:rPr>
          <w:rFonts w:ascii="Arial Black" w:hAnsi="Arial Black"/>
          <w:b/>
          <w:sz w:val="28"/>
        </w:rPr>
        <w:t>REPONSE DR1</w:t>
      </w:r>
      <w:r w:rsidR="00B84CFA">
        <w:rPr>
          <w:rFonts w:ascii="Arial Black" w:hAnsi="Arial Black"/>
          <w:b/>
          <w:sz w:val="28"/>
        </w:rPr>
        <w:t xml:space="preserve"> : </w:t>
      </w:r>
    </w:p>
    <w:p w14:paraId="2A704096" w14:textId="26A1D31B" w:rsidR="00B84CFA" w:rsidRDefault="00B84CFA" w:rsidP="005D4608">
      <w:pPr>
        <w:suppressAutoHyphens/>
        <w:spacing w:after="200" w:line="20" w:lineRule="atLeast"/>
        <w:ind w:left="720" w:right="3259"/>
        <w:rPr>
          <w:rFonts w:asciiTheme="minorHAnsi" w:hAnsiTheme="minorHAnsi"/>
          <w:b/>
          <w:bCs/>
          <w:noProof/>
          <w:sz w:val="28"/>
        </w:rPr>
      </w:pPr>
    </w:p>
    <w:p w14:paraId="04198185" w14:textId="7F0318B6" w:rsidR="005D4608" w:rsidRPr="005D4608" w:rsidRDefault="005D4608" w:rsidP="005D4608">
      <w:pPr>
        <w:pStyle w:val="questions"/>
        <w:numPr>
          <w:ilvl w:val="0"/>
          <w:numId w:val="44"/>
        </w:numPr>
        <w:spacing w:after="240"/>
        <w:rPr>
          <w:rFonts w:asciiTheme="minorHAnsi" w:hAnsiTheme="minorHAnsi"/>
        </w:rPr>
      </w:pPr>
      <w:r>
        <w:rPr>
          <w:rFonts w:asciiTheme="minorHAnsi" w:hAnsiTheme="minorHAnsi"/>
        </w:rPr>
        <w:t xml:space="preserve"> </w:t>
      </w:r>
      <w:r w:rsidRPr="005D4608">
        <w:rPr>
          <w:rFonts w:asciiTheme="minorHAnsi" w:hAnsiTheme="minorHAnsi"/>
        </w:rPr>
        <w:t xml:space="preserve">Sur le schéma du document réponse DR1, </w:t>
      </w:r>
      <w:r w:rsidRPr="005D4608">
        <w:rPr>
          <w:rFonts w:asciiTheme="minorHAnsi" w:hAnsiTheme="minorHAnsi"/>
          <w:b/>
          <w:bCs/>
        </w:rPr>
        <w:t>compléter</w:t>
      </w:r>
      <w:r w:rsidRPr="005D4608">
        <w:rPr>
          <w:rFonts w:asciiTheme="minorHAnsi" w:hAnsiTheme="minorHAnsi"/>
        </w:rPr>
        <w:t xml:space="preserve"> le nom des composants manquants.</w:t>
      </w:r>
    </w:p>
    <w:p w14:paraId="292C7366" w14:textId="5A676270" w:rsidR="005D4608" w:rsidRPr="00B84CFA" w:rsidRDefault="005D4608" w:rsidP="005D4608">
      <w:pPr>
        <w:suppressAutoHyphens/>
        <w:spacing w:after="200" w:line="20" w:lineRule="atLeast"/>
        <w:ind w:left="720" w:right="3259"/>
        <w:rPr>
          <w:rFonts w:asciiTheme="minorHAnsi" w:hAnsiTheme="minorHAnsi"/>
          <w:b/>
          <w:bCs/>
          <w:noProof/>
          <w:sz w:val="28"/>
        </w:rPr>
      </w:pPr>
      <w:r>
        <w:rPr>
          <w:rFonts w:asciiTheme="minorHAnsi" w:hAnsiTheme="minorHAnsi"/>
          <w:b/>
          <w:bCs/>
          <w:noProof/>
          <w:sz w:val="28"/>
        </w:rPr>
        <w:drawing>
          <wp:inline distT="0" distB="0" distL="0" distR="0" wp14:anchorId="4B384B23" wp14:editId="5D9EC794">
            <wp:extent cx="6358016" cy="458597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0">
                      <a:extLst>
                        <a:ext uri="{28A0092B-C50C-407E-A947-70E740481C1C}">
                          <a14:useLocalDpi xmlns:a14="http://schemas.microsoft.com/office/drawing/2010/main" val="0"/>
                        </a:ext>
                      </a:extLst>
                    </a:blip>
                    <a:stretch>
                      <a:fillRect/>
                    </a:stretch>
                  </pic:blipFill>
                  <pic:spPr>
                    <a:xfrm>
                      <a:off x="0" y="0"/>
                      <a:ext cx="6378618" cy="4600830"/>
                    </a:xfrm>
                    <a:prstGeom prst="rect">
                      <a:avLst/>
                    </a:prstGeom>
                  </pic:spPr>
                </pic:pic>
              </a:graphicData>
            </a:graphic>
          </wp:inline>
        </w:drawing>
      </w:r>
    </w:p>
    <w:sectPr w:rsidR="005D4608" w:rsidRPr="00B84CFA" w:rsidSect="00F1416B">
      <w:footerReference w:type="default" r:id="rId21"/>
      <w:pgSz w:w="11899" w:h="16832"/>
      <w:pgMar w:top="425" w:right="417" w:bottom="964" w:left="284" w:header="142" w:footer="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E2877" w14:textId="77777777" w:rsidR="00AD35C4" w:rsidRDefault="00AD35C4">
      <w:r>
        <w:separator/>
      </w:r>
    </w:p>
  </w:endnote>
  <w:endnote w:type="continuationSeparator" w:id="0">
    <w:p w14:paraId="74E00918" w14:textId="77777777" w:rsidR="00AD35C4" w:rsidRDefault="00AD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QTDingBi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 Casu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09"/>
      <w:gridCol w:w="5103"/>
    </w:tblGrid>
    <w:tr w:rsidR="00746B67" w:rsidRPr="00746B67" w14:paraId="111726AE" w14:textId="77777777" w:rsidTr="00746B67">
      <w:tc>
        <w:tcPr>
          <w:tcW w:w="3936" w:type="dxa"/>
        </w:tcPr>
        <w:p w14:paraId="1621BAC4" w14:textId="77777777" w:rsidR="00746B67" w:rsidRPr="00746B67" w:rsidRDefault="00746B67" w:rsidP="00B97041">
          <w:pPr>
            <w:pStyle w:val="Pieddepage"/>
            <w:rPr>
              <w:rFonts w:asciiTheme="minorHAnsi" w:hAnsiTheme="minorHAnsi"/>
            </w:rPr>
          </w:pPr>
          <w:r w:rsidRPr="00746B67">
            <w:rPr>
              <w:rFonts w:asciiTheme="minorHAnsi" w:hAnsiTheme="minorHAnsi"/>
              <w:noProof/>
            </w:rPr>
            <w:drawing>
              <wp:inline distT="0" distB="0" distL="0" distR="0" wp14:anchorId="4572F412" wp14:editId="660A2D61">
                <wp:extent cx="842267" cy="546538"/>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704" cy="546822"/>
                        </a:xfrm>
                        <a:prstGeom prst="rect">
                          <a:avLst/>
                        </a:prstGeom>
                      </pic:spPr>
                    </pic:pic>
                  </a:graphicData>
                </a:graphic>
              </wp:inline>
            </w:drawing>
          </w:r>
          <w:r w:rsidRPr="00746B67">
            <w:rPr>
              <w:rFonts w:asciiTheme="minorHAnsi" w:hAnsiTheme="minorHAnsi"/>
              <w:sz w:val="12"/>
            </w:rPr>
            <w:t xml:space="preserve"> </w:t>
          </w:r>
          <w:r w:rsidRPr="00746B67">
            <w:rPr>
              <w:rFonts w:asciiTheme="minorHAnsi" w:hAnsiTheme="minorHAnsi"/>
              <w:sz w:val="16"/>
            </w:rPr>
            <w:t>Frédéric EMERY</w:t>
          </w:r>
        </w:p>
      </w:tc>
      <w:tc>
        <w:tcPr>
          <w:tcW w:w="2409" w:type="dxa"/>
          <w:vAlign w:val="bottom"/>
        </w:tcPr>
        <w:p w14:paraId="2706BF48" w14:textId="77777777" w:rsidR="00746B67" w:rsidRPr="00746B67" w:rsidRDefault="00746B67" w:rsidP="00B97041">
          <w:pPr>
            <w:pStyle w:val="Pieddepage"/>
            <w:jc w:val="center"/>
            <w:rPr>
              <w:rFonts w:asciiTheme="minorHAnsi" w:hAnsiTheme="minorHAnsi"/>
            </w:rPr>
          </w:pPr>
          <w:r w:rsidRPr="00746B67">
            <w:rPr>
              <w:rFonts w:asciiTheme="minorHAnsi" w:hAnsiTheme="minorHAnsi"/>
            </w:rPr>
            <w:t xml:space="preserve">Page </w:t>
          </w:r>
          <w:r w:rsidR="00BF1B3B" w:rsidRPr="00746B67">
            <w:rPr>
              <w:rFonts w:asciiTheme="minorHAnsi" w:hAnsiTheme="minorHAnsi"/>
              <w:b/>
            </w:rPr>
            <w:fldChar w:fldCharType="begin"/>
          </w:r>
          <w:r w:rsidRPr="00746B67">
            <w:rPr>
              <w:rFonts w:asciiTheme="minorHAnsi" w:hAnsiTheme="minorHAnsi"/>
              <w:b/>
            </w:rPr>
            <w:instrText>PAGE  \* Arabic  \* MERGEFORMAT</w:instrText>
          </w:r>
          <w:r w:rsidR="00BF1B3B" w:rsidRPr="00746B67">
            <w:rPr>
              <w:rFonts w:asciiTheme="minorHAnsi" w:hAnsiTheme="minorHAnsi"/>
              <w:b/>
            </w:rPr>
            <w:fldChar w:fldCharType="separate"/>
          </w:r>
          <w:r w:rsidR="008F7E27">
            <w:rPr>
              <w:rFonts w:asciiTheme="minorHAnsi" w:hAnsiTheme="minorHAnsi"/>
              <w:b/>
              <w:noProof/>
            </w:rPr>
            <w:t>4</w:t>
          </w:r>
          <w:r w:rsidR="00BF1B3B" w:rsidRPr="00746B67">
            <w:rPr>
              <w:rFonts w:asciiTheme="minorHAnsi" w:hAnsiTheme="minorHAnsi"/>
              <w:b/>
            </w:rPr>
            <w:fldChar w:fldCharType="end"/>
          </w:r>
          <w:r w:rsidRPr="00746B67">
            <w:rPr>
              <w:rFonts w:asciiTheme="minorHAnsi" w:hAnsiTheme="minorHAnsi"/>
            </w:rPr>
            <w:t xml:space="preserve"> sur </w:t>
          </w:r>
          <w:fldSimple w:instr="NUMPAGES  \* Arabic  \* MERGEFORMAT">
            <w:r w:rsidR="008F7E27" w:rsidRPr="008F7E27">
              <w:rPr>
                <w:rFonts w:asciiTheme="minorHAnsi" w:hAnsiTheme="minorHAnsi"/>
                <w:b/>
                <w:noProof/>
              </w:rPr>
              <w:t>9</w:t>
            </w:r>
          </w:fldSimple>
        </w:p>
      </w:tc>
      <w:tc>
        <w:tcPr>
          <w:tcW w:w="5103" w:type="dxa"/>
        </w:tcPr>
        <w:p w14:paraId="48E4EAF9" w14:textId="77777777" w:rsidR="00746B67" w:rsidRPr="00746B67" w:rsidRDefault="00746B67" w:rsidP="00B97041">
          <w:pPr>
            <w:pStyle w:val="Pieddepage"/>
            <w:tabs>
              <w:tab w:val="left" w:pos="3352"/>
            </w:tabs>
            <w:jc w:val="right"/>
            <w:rPr>
              <w:rFonts w:asciiTheme="minorHAnsi" w:hAnsiTheme="minorHAnsi"/>
            </w:rPr>
          </w:pPr>
          <w:r w:rsidRPr="00746B67">
            <w:rPr>
              <w:rFonts w:asciiTheme="minorHAnsi" w:hAnsiTheme="minorHAnsi"/>
              <w:sz w:val="16"/>
            </w:rPr>
            <w:t>Lycée Maurice Genevoix - Bressuire</w:t>
          </w:r>
          <w:r w:rsidR="00391DC2">
            <w:rPr>
              <w:rFonts w:asciiTheme="minorHAnsi" w:hAnsiTheme="minorHAnsi"/>
              <w:sz w:val="16"/>
            </w:rPr>
            <w:t xml:space="preserve"> (79)</w:t>
          </w:r>
          <w:r w:rsidRPr="00746B67">
            <w:rPr>
              <w:rFonts w:asciiTheme="minorHAnsi" w:hAnsiTheme="minorHAnsi"/>
              <w:noProof/>
            </w:rPr>
            <w:drawing>
              <wp:inline distT="0" distB="0" distL="0" distR="0" wp14:anchorId="2F7BD016" wp14:editId="3BEA9A68">
                <wp:extent cx="836424" cy="546538"/>
                <wp:effectExtent l="19050" t="0" r="1776"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dro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498" cy="547240"/>
                        </a:xfrm>
                        <a:prstGeom prst="rect">
                          <a:avLst/>
                        </a:prstGeom>
                      </pic:spPr>
                    </pic:pic>
                  </a:graphicData>
                </a:graphic>
              </wp:inline>
            </w:drawing>
          </w:r>
        </w:p>
      </w:tc>
    </w:tr>
  </w:tbl>
  <w:p w14:paraId="40339AFB" w14:textId="77777777" w:rsidR="00CE0C1E" w:rsidRPr="00746B67" w:rsidRDefault="00CE0C1E">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00F8" w14:textId="77777777" w:rsidR="00AD35C4" w:rsidRDefault="00AD35C4">
      <w:r>
        <w:separator/>
      </w:r>
    </w:p>
  </w:footnote>
  <w:footnote w:type="continuationSeparator" w:id="0">
    <w:p w14:paraId="3CE5E2F0" w14:textId="77777777" w:rsidR="00AD35C4" w:rsidRDefault="00AD3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F74AAD8"/>
    <w:lvl w:ilvl="0">
      <w:start w:val="1"/>
      <w:numFmt w:val="decimal"/>
      <w:lvlText w:val="%1)"/>
      <w:lvlJc w:val="left"/>
      <w:pPr>
        <w:tabs>
          <w:tab w:val="num" w:pos="0"/>
        </w:tabs>
        <w:ind w:left="432" w:hanging="432"/>
      </w:pPr>
      <w:rPr>
        <w:rFonts w:hint="default"/>
      </w:rPr>
    </w:lvl>
    <w:lvl w:ilvl="1">
      <w:start w:val="1"/>
      <w:numFmt w:val="decimal"/>
      <w:lvlRestart w:val="0"/>
      <w:lvlText w:val="Q%2)"/>
      <w:lvlJc w:val="left"/>
      <w:pPr>
        <w:tabs>
          <w:tab w:val="num" w:pos="0"/>
        </w:tabs>
        <w:ind w:left="576" w:hanging="576"/>
      </w:pPr>
      <w:rPr>
        <w:rFonts w:hint="default"/>
        <w:b/>
        <w:bCs/>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6CF5F7D"/>
    <w:multiLevelType w:val="multilevel"/>
    <w:tmpl w:val="38EAC8BE"/>
    <w:numStyleLink w:val="titrecours1"/>
  </w:abstractNum>
  <w:abstractNum w:abstractNumId="2" w15:restartNumberingAfterBreak="0">
    <w:nsid w:val="08320553"/>
    <w:multiLevelType w:val="hybridMultilevel"/>
    <w:tmpl w:val="BF2807F0"/>
    <w:lvl w:ilvl="0" w:tplc="2D80D606">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9F47476"/>
    <w:multiLevelType w:val="hybridMultilevel"/>
    <w:tmpl w:val="6A9EADA4"/>
    <w:lvl w:ilvl="0" w:tplc="D6EA5CEA">
      <w:start w:val="1"/>
      <w:numFmt w:val="bullet"/>
      <w:lvlText w:val=""/>
      <w:lvlJc w:val="left"/>
      <w:pPr>
        <w:tabs>
          <w:tab w:val="num" w:pos="720"/>
        </w:tabs>
        <w:ind w:left="720" w:hanging="360"/>
      </w:pPr>
      <w:rPr>
        <w:rFonts w:ascii="Wingdings" w:hAnsi="Wingdings"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D32D9"/>
    <w:multiLevelType w:val="hybridMultilevel"/>
    <w:tmpl w:val="EF9E0AEC"/>
    <w:lvl w:ilvl="0" w:tplc="BAEA58A2">
      <w:numFmt w:val="bullet"/>
      <w:lvlText w:val=""/>
      <w:lvlJc w:val="left"/>
      <w:pPr>
        <w:tabs>
          <w:tab w:val="num" w:pos="2073"/>
        </w:tabs>
        <w:ind w:left="2073" w:hanging="360"/>
      </w:pPr>
      <w:rPr>
        <w:rFonts w:ascii="Wingdings" w:hAnsi="Wingdings" w:hint="default"/>
        <w:color w:val="auto"/>
      </w:rPr>
    </w:lvl>
    <w:lvl w:ilvl="1" w:tplc="040C0003" w:tentative="1">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CA128F9"/>
    <w:multiLevelType w:val="hybridMultilevel"/>
    <w:tmpl w:val="C2665A9C"/>
    <w:lvl w:ilvl="0" w:tplc="86CC9F1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FF60509"/>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1C2F77"/>
    <w:multiLevelType w:val="hybridMultilevel"/>
    <w:tmpl w:val="C4125778"/>
    <w:lvl w:ilvl="0" w:tplc="F9EA23BE">
      <w:start w:val="1"/>
      <w:numFmt w:val="bullet"/>
      <w:lvlText w:val=""/>
      <w:lvlJc w:val="left"/>
      <w:pPr>
        <w:ind w:left="1429" w:hanging="360"/>
      </w:pPr>
      <w:rPr>
        <w:rFonts w:ascii="Wingdings" w:hAnsi="Wingdings" w:hint="default"/>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3A4334C"/>
    <w:multiLevelType w:val="hybridMultilevel"/>
    <w:tmpl w:val="6108F2BC"/>
    <w:lvl w:ilvl="0" w:tplc="2D80D606">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9" w15:restartNumberingAfterBreak="0">
    <w:nsid w:val="17467ABB"/>
    <w:multiLevelType w:val="hybridMultilevel"/>
    <w:tmpl w:val="3208E5D0"/>
    <w:lvl w:ilvl="0" w:tplc="040C000D">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10" w15:restartNumberingAfterBreak="0">
    <w:nsid w:val="17821B9F"/>
    <w:multiLevelType w:val="hybridMultilevel"/>
    <w:tmpl w:val="C4100E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2F7BE0"/>
    <w:multiLevelType w:val="hybridMultilevel"/>
    <w:tmpl w:val="D69E0428"/>
    <w:lvl w:ilvl="0" w:tplc="C6869E2E">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E7347"/>
    <w:multiLevelType w:val="hybridMultilevel"/>
    <w:tmpl w:val="77C8B072"/>
    <w:lvl w:ilvl="0" w:tplc="2D80D606">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3" w15:restartNumberingAfterBreak="0">
    <w:nsid w:val="22000C6D"/>
    <w:multiLevelType w:val="hybridMultilevel"/>
    <w:tmpl w:val="EC227EF0"/>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248C3F4B"/>
    <w:multiLevelType w:val="hybridMultilevel"/>
    <w:tmpl w:val="A47A4516"/>
    <w:lvl w:ilvl="0" w:tplc="BAEA58A2">
      <w:numFmt w:val="bullet"/>
      <w:lvlText w:val=""/>
      <w:lvlJc w:val="left"/>
      <w:pPr>
        <w:ind w:left="836" w:hanging="360"/>
      </w:pPr>
      <w:rPr>
        <w:rFonts w:ascii="Wingdings" w:hAnsi="Wingdings" w:hint="default"/>
        <w:color w:val="auto"/>
        <w:spacing w:val="-2"/>
        <w:w w:val="100"/>
        <w:sz w:val="22"/>
        <w:szCs w:val="22"/>
        <w:lang w:val="fr-FR" w:eastAsia="fr-FR" w:bidi="fr-FR"/>
      </w:rPr>
    </w:lvl>
    <w:lvl w:ilvl="1" w:tplc="917A8CD2">
      <w:numFmt w:val="bullet"/>
      <w:lvlText w:val="•"/>
      <w:lvlJc w:val="left"/>
      <w:pPr>
        <w:ind w:left="1806" w:hanging="360"/>
      </w:pPr>
      <w:rPr>
        <w:rFonts w:hint="default"/>
        <w:lang w:val="fr-FR" w:eastAsia="fr-FR" w:bidi="fr-FR"/>
      </w:rPr>
    </w:lvl>
    <w:lvl w:ilvl="2" w:tplc="C916D16A">
      <w:numFmt w:val="bullet"/>
      <w:lvlText w:val="•"/>
      <w:lvlJc w:val="left"/>
      <w:pPr>
        <w:ind w:left="2772" w:hanging="360"/>
      </w:pPr>
      <w:rPr>
        <w:rFonts w:hint="default"/>
        <w:lang w:val="fr-FR" w:eastAsia="fr-FR" w:bidi="fr-FR"/>
      </w:rPr>
    </w:lvl>
    <w:lvl w:ilvl="3" w:tplc="61F09B92">
      <w:numFmt w:val="bullet"/>
      <w:lvlText w:val="•"/>
      <w:lvlJc w:val="left"/>
      <w:pPr>
        <w:ind w:left="3738" w:hanging="360"/>
      </w:pPr>
      <w:rPr>
        <w:rFonts w:hint="default"/>
        <w:lang w:val="fr-FR" w:eastAsia="fr-FR" w:bidi="fr-FR"/>
      </w:rPr>
    </w:lvl>
    <w:lvl w:ilvl="4" w:tplc="A4C805E6">
      <w:numFmt w:val="bullet"/>
      <w:lvlText w:val="•"/>
      <w:lvlJc w:val="left"/>
      <w:pPr>
        <w:ind w:left="4704" w:hanging="360"/>
      </w:pPr>
      <w:rPr>
        <w:rFonts w:hint="default"/>
        <w:lang w:val="fr-FR" w:eastAsia="fr-FR" w:bidi="fr-FR"/>
      </w:rPr>
    </w:lvl>
    <w:lvl w:ilvl="5" w:tplc="C74C6CE0">
      <w:numFmt w:val="bullet"/>
      <w:lvlText w:val="•"/>
      <w:lvlJc w:val="left"/>
      <w:pPr>
        <w:ind w:left="5670" w:hanging="360"/>
      </w:pPr>
      <w:rPr>
        <w:rFonts w:hint="default"/>
        <w:lang w:val="fr-FR" w:eastAsia="fr-FR" w:bidi="fr-FR"/>
      </w:rPr>
    </w:lvl>
    <w:lvl w:ilvl="6" w:tplc="463E1B00">
      <w:numFmt w:val="bullet"/>
      <w:lvlText w:val="•"/>
      <w:lvlJc w:val="left"/>
      <w:pPr>
        <w:ind w:left="6636" w:hanging="360"/>
      </w:pPr>
      <w:rPr>
        <w:rFonts w:hint="default"/>
        <w:lang w:val="fr-FR" w:eastAsia="fr-FR" w:bidi="fr-FR"/>
      </w:rPr>
    </w:lvl>
    <w:lvl w:ilvl="7" w:tplc="18F23C9A">
      <w:numFmt w:val="bullet"/>
      <w:lvlText w:val="•"/>
      <w:lvlJc w:val="left"/>
      <w:pPr>
        <w:ind w:left="7602" w:hanging="360"/>
      </w:pPr>
      <w:rPr>
        <w:rFonts w:hint="default"/>
        <w:lang w:val="fr-FR" w:eastAsia="fr-FR" w:bidi="fr-FR"/>
      </w:rPr>
    </w:lvl>
    <w:lvl w:ilvl="8" w:tplc="6A2A6C9A">
      <w:numFmt w:val="bullet"/>
      <w:lvlText w:val="•"/>
      <w:lvlJc w:val="left"/>
      <w:pPr>
        <w:ind w:left="8568" w:hanging="360"/>
      </w:pPr>
      <w:rPr>
        <w:rFonts w:hint="default"/>
        <w:lang w:val="fr-FR" w:eastAsia="fr-FR" w:bidi="fr-FR"/>
      </w:rPr>
    </w:lvl>
  </w:abstractNum>
  <w:abstractNum w:abstractNumId="15" w15:restartNumberingAfterBreak="0">
    <w:nsid w:val="24C41945"/>
    <w:multiLevelType w:val="multilevel"/>
    <w:tmpl w:val="55BA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28991D66"/>
    <w:multiLevelType w:val="multilevel"/>
    <w:tmpl w:val="0C86EDFE"/>
    <w:lvl w:ilvl="0">
      <w:start w:val="1"/>
      <w:numFmt w:val="decimal"/>
      <w:lvlText w:val="%1"/>
      <w:lvlJc w:val="left"/>
      <w:pPr>
        <w:ind w:left="370" w:hanging="3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9E619F9"/>
    <w:multiLevelType w:val="multilevel"/>
    <w:tmpl w:val="D410E98C"/>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color w:val="A02A39"/>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3767243C"/>
    <w:multiLevelType w:val="hybridMultilevel"/>
    <w:tmpl w:val="01A21632"/>
    <w:lvl w:ilvl="0" w:tplc="2D80D606">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383D405D"/>
    <w:multiLevelType w:val="hybridMultilevel"/>
    <w:tmpl w:val="81FAD240"/>
    <w:lvl w:ilvl="0" w:tplc="9C7CB89A">
      <w:start w:val="1"/>
      <w:numFmt w:val="bullet"/>
      <w:pStyle w:val="adessin"/>
      <w:lvlText w:val=""/>
      <w:lvlJc w:val="left"/>
      <w:pPr>
        <w:tabs>
          <w:tab w:val="num" w:pos="851"/>
        </w:tabs>
        <w:ind w:left="851" w:hanging="511"/>
      </w:pPr>
      <w:rPr>
        <w:rFonts w:ascii="QTDingBits" w:hAnsi="QTDingBits" w:hint="default"/>
        <w:b w:val="0"/>
        <w:i w:val="0"/>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388D381F"/>
    <w:multiLevelType w:val="hybridMultilevel"/>
    <w:tmpl w:val="50125256"/>
    <w:lvl w:ilvl="0" w:tplc="8962E2BE">
      <w:start w:val="1"/>
      <w:numFmt w:val="decimal"/>
      <w:pStyle w:val="questions"/>
      <w:lvlText w:val="Q%1."/>
      <w:lvlJc w:val="left"/>
      <w:pPr>
        <w:ind w:left="1212"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827FE6"/>
    <w:multiLevelType w:val="hybridMultilevel"/>
    <w:tmpl w:val="EA0687EE"/>
    <w:lvl w:ilvl="0" w:tplc="BAEA58A2">
      <w:numFmt w:val="bullet"/>
      <w:lvlText w:val=""/>
      <w:lvlJc w:val="left"/>
      <w:pPr>
        <w:ind w:left="862" w:hanging="360"/>
      </w:pPr>
      <w:rPr>
        <w:rFonts w:ascii="Wingdings" w:hAnsi="Wingding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3D7F7413"/>
    <w:multiLevelType w:val="hybridMultilevel"/>
    <w:tmpl w:val="B86CB29A"/>
    <w:lvl w:ilvl="0" w:tplc="BAEA58A2">
      <w:numFmt w:val="bullet"/>
      <w:lvlText w:val=""/>
      <w:lvlJc w:val="left"/>
      <w:pPr>
        <w:tabs>
          <w:tab w:val="num" w:pos="1080"/>
        </w:tabs>
        <w:ind w:left="108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438C8"/>
    <w:multiLevelType w:val="hybridMultilevel"/>
    <w:tmpl w:val="68C817C0"/>
    <w:lvl w:ilvl="0" w:tplc="96DACC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C6388D"/>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582CCA"/>
    <w:multiLevelType w:val="hybridMultilevel"/>
    <w:tmpl w:val="DEBA30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967446D"/>
    <w:multiLevelType w:val="hybridMultilevel"/>
    <w:tmpl w:val="DCF8AC12"/>
    <w:lvl w:ilvl="0" w:tplc="D3529CC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49B431F4"/>
    <w:multiLevelType w:val="hybridMultilevel"/>
    <w:tmpl w:val="B8A2BB3E"/>
    <w:lvl w:ilvl="0" w:tplc="BAEA58A2">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D156D17"/>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F33D27"/>
    <w:multiLevelType w:val="hybridMultilevel"/>
    <w:tmpl w:val="9E4C5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5B5797"/>
    <w:multiLevelType w:val="hybridMultilevel"/>
    <w:tmpl w:val="8E1E7C12"/>
    <w:lvl w:ilvl="0" w:tplc="4DB21F80">
      <w:start w:val="1"/>
      <w:numFmt w:val="decimal"/>
      <w:lvlText w:val="%1."/>
      <w:lvlJc w:val="left"/>
      <w:pPr>
        <w:ind w:left="1004" w:hanging="360"/>
      </w:pPr>
      <w:rPr>
        <w:sz w:val="24"/>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57A10926"/>
    <w:multiLevelType w:val="multilevel"/>
    <w:tmpl w:val="68608890"/>
    <w:lvl w:ilvl="0">
      <w:start w:val="1"/>
      <w:numFmt w:val="decimal"/>
      <w:lvlText w:val="%1-"/>
      <w:lvlJc w:val="left"/>
      <w:pPr>
        <w:tabs>
          <w:tab w:val="num" w:pos="1061"/>
        </w:tabs>
        <w:ind w:left="1061" w:hanging="360"/>
      </w:pPr>
      <w:rPr>
        <w:rFonts w:hint="default"/>
      </w:rPr>
    </w:lvl>
    <w:lvl w:ilvl="1">
      <w:start w:val="1"/>
      <w:numFmt w:val="bullet"/>
      <w:lvlText w:val="◦"/>
      <w:lvlJc w:val="left"/>
      <w:pPr>
        <w:tabs>
          <w:tab w:val="num" w:pos="1421"/>
        </w:tabs>
        <w:ind w:left="1421" w:hanging="360"/>
      </w:pPr>
      <w:rPr>
        <w:rFonts w:ascii="OpenSymbol" w:hAnsi="OpenSymbol" w:cs="OpenSymbol"/>
      </w:rPr>
    </w:lvl>
    <w:lvl w:ilvl="2">
      <w:start w:val="1"/>
      <w:numFmt w:val="bullet"/>
      <w:lvlText w:val="▪"/>
      <w:lvlJc w:val="left"/>
      <w:pPr>
        <w:tabs>
          <w:tab w:val="num" w:pos="1781"/>
        </w:tabs>
        <w:ind w:left="1781" w:hanging="360"/>
      </w:pPr>
      <w:rPr>
        <w:rFonts w:ascii="OpenSymbol" w:hAnsi="OpenSymbol" w:cs="OpenSymbol"/>
      </w:rPr>
    </w:lvl>
    <w:lvl w:ilvl="3">
      <w:start w:val="1"/>
      <w:numFmt w:val="bullet"/>
      <w:lvlText w:val=""/>
      <w:lvlJc w:val="left"/>
      <w:pPr>
        <w:tabs>
          <w:tab w:val="num" w:pos="2141"/>
        </w:tabs>
        <w:ind w:left="2141" w:hanging="360"/>
      </w:pPr>
      <w:rPr>
        <w:rFonts w:ascii="Wingdings 2" w:hAnsi="Wingdings 2" w:cs="OpenSymbol"/>
      </w:rPr>
    </w:lvl>
    <w:lvl w:ilvl="4">
      <w:start w:val="1"/>
      <w:numFmt w:val="bullet"/>
      <w:lvlText w:val="◦"/>
      <w:lvlJc w:val="left"/>
      <w:pPr>
        <w:tabs>
          <w:tab w:val="num" w:pos="2501"/>
        </w:tabs>
        <w:ind w:left="2501" w:hanging="360"/>
      </w:pPr>
      <w:rPr>
        <w:rFonts w:ascii="OpenSymbol" w:hAnsi="OpenSymbol" w:cs="OpenSymbol"/>
      </w:rPr>
    </w:lvl>
    <w:lvl w:ilvl="5">
      <w:start w:val="1"/>
      <w:numFmt w:val="bullet"/>
      <w:lvlText w:val="▪"/>
      <w:lvlJc w:val="left"/>
      <w:pPr>
        <w:tabs>
          <w:tab w:val="num" w:pos="2861"/>
        </w:tabs>
        <w:ind w:left="2861" w:hanging="360"/>
      </w:pPr>
      <w:rPr>
        <w:rFonts w:ascii="OpenSymbol" w:hAnsi="OpenSymbol" w:cs="OpenSymbol"/>
      </w:rPr>
    </w:lvl>
    <w:lvl w:ilvl="6">
      <w:start w:val="1"/>
      <w:numFmt w:val="bullet"/>
      <w:lvlText w:val=""/>
      <w:lvlJc w:val="left"/>
      <w:pPr>
        <w:tabs>
          <w:tab w:val="num" w:pos="3221"/>
        </w:tabs>
        <w:ind w:left="3221" w:hanging="360"/>
      </w:pPr>
      <w:rPr>
        <w:rFonts w:ascii="Wingdings 2" w:hAnsi="Wingdings 2" w:cs="OpenSymbol"/>
      </w:rPr>
    </w:lvl>
    <w:lvl w:ilvl="7">
      <w:start w:val="1"/>
      <w:numFmt w:val="bullet"/>
      <w:lvlText w:val="◦"/>
      <w:lvlJc w:val="left"/>
      <w:pPr>
        <w:tabs>
          <w:tab w:val="num" w:pos="3581"/>
        </w:tabs>
        <w:ind w:left="3581" w:hanging="360"/>
      </w:pPr>
      <w:rPr>
        <w:rFonts w:ascii="OpenSymbol" w:hAnsi="OpenSymbol" w:cs="OpenSymbol"/>
      </w:rPr>
    </w:lvl>
    <w:lvl w:ilvl="8">
      <w:start w:val="1"/>
      <w:numFmt w:val="bullet"/>
      <w:lvlText w:val="▪"/>
      <w:lvlJc w:val="left"/>
      <w:pPr>
        <w:tabs>
          <w:tab w:val="num" w:pos="3941"/>
        </w:tabs>
        <w:ind w:left="3941" w:hanging="360"/>
      </w:pPr>
      <w:rPr>
        <w:rFonts w:ascii="OpenSymbol" w:hAnsi="OpenSymbol" w:cs="OpenSymbol"/>
      </w:rPr>
    </w:lvl>
  </w:abstractNum>
  <w:abstractNum w:abstractNumId="32" w15:restartNumberingAfterBreak="0">
    <w:nsid w:val="59026A5B"/>
    <w:multiLevelType w:val="multilevel"/>
    <w:tmpl w:val="38EAC8BE"/>
    <w:styleLink w:val="titrecours1"/>
    <w:lvl w:ilvl="0">
      <w:start w:val="1"/>
      <w:numFmt w:val="decimal"/>
      <w:lvlText w:val="%1-"/>
      <w:lvlJc w:val="left"/>
      <w:pPr>
        <w:tabs>
          <w:tab w:val="num" w:pos="454"/>
        </w:tabs>
        <w:ind w:left="1474" w:hanging="1474"/>
      </w:pPr>
      <w:rPr>
        <w:rFonts w:hint="default"/>
        <w:sz w:val="28"/>
      </w:rPr>
    </w:lvl>
    <w:lvl w:ilvl="1">
      <w:start w:val="1"/>
      <w:numFmt w:val="decimal"/>
      <w:lvlText w:val="%1-%2-"/>
      <w:lvlJc w:val="left"/>
      <w:pPr>
        <w:tabs>
          <w:tab w:val="num" w:pos="0"/>
        </w:tabs>
        <w:ind w:left="0" w:firstLine="454"/>
      </w:pPr>
      <w:rPr>
        <w:rFonts w:hint="default"/>
        <w:sz w:val="28"/>
      </w:rPr>
    </w:lvl>
    <w:lvl w:ilvl="2">
      <w:start w:val="1"/>
      <w:numFmt w:val="decimal"/>
      <w:lvlText w:val="%1-%2-%3-"/>
      <w:lvlJc w:val="left"/>
      <w:pPr>
        <w:tabs>
          <w:tab w:val="num" w:pos="1437"/>
        </w:tabs>
        <w:ind w:left="1437" w:firstLine="363"/>
      </w:pPr>
      <w:rPr>
        <w:rFonts w:hint="default"/>
        <w:sz w:val="28"/>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3" w15:restartNumberingAfterBreak="0">
    <w:nsid w:val="637B2037"/>
    <w:multiLevelType w:val="hybridMultilevel"/>
    <w:tmpl w:val="38125BAA"/>
    <w:lvl w:ilvl="0" w:tplc="A112D96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653F5F43"/>
    <w:multiLevelType w:val="hybridMultilevel"/>
    <w:tmpl w:val="A57632DC"/>
    <w:lvl w:ilvl="0" w:tplc="A232CA6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72D92DE0"/>
    <w:multiLevelType w:val="multilevel"/>
    <w:tmpl w:val="2DA8ECC4"/>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36" w15:restartNumberingAfterBreak="0">
    <w:nsid w:val="7F3E5327"/>
    <w:multiLevelType w:val="hybridMultilevel"/>
    <w:tmpl w:val="ACE2F5F2"/>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37" w15:restartNumberingAfterBreak="0">
    <w:nsid w:val="7F8B3904"/>
    <w:multiLevelType w:val="hybridMultilevel"/>
    <w:tmpl w:val="7EBA0628"/>
    <w:lvl w:ilvl="0" w:tplc="650C1AB8">
      <w:start w:val="1"/>
      <w:numFmt w:val="bullet"/>
      <w:pStyle w:val="tiret"/>
      <w:lvlText w:val=""/>
      <w:lvlJc w:val="left"/>
      <w:pPr>
        <w:ind w:left="993" w:hanging="360"/>
      </w:pPr>
      <w:rPr>
        <w:rFonts w:ascii="Symbol" w:hAnsi="Symbol" w:hint="default"/>
      </w:rPr>
    </w:lvl>
    <w:lvl w:ilvl="1" w:tplc="040C0003">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32"/>
  </w:num>
  <w:num w:numId="2">
    <w:abstractNumId w:val="1"/>
    <w:lvlOverride w:ilvl="0">
      <w:lvl w:ilvl="0">
        <w:numFmt w:val="decimal"/>
        <w:lvlText w:val=""/>
        <w:lvlJc w:val="left"/>
      </w:lvl>
    </w:lvlOverride>
    <w:lvlOverride w:ilvl="1">
      <w:lvl w:ilvl="1">
        <w:start w:val="1"/>
        <w:numFmt w:val="decimal"/>
        <w:lvlText w:val="%1-%2-"/>
        <w:lvlJc w:val="left"/>
        <w:pPr>
          <w:tabs>
            <w:tab w:val="num" w:pos="0"/>
          </w:tabs>
          <w:ind w:left="0" w:firstLine="454"/>
        </w:pPr>
        <w:rPr>
          <w:rFonts w:hint="default"/>
          <w:sz w:val="24"/>
        </w:rPr>
      </w:lvl>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23"/>
  </w:num>
  <w:num w:numId="7">
    <w:abstractNumId w:val="28"/>
  </w:num>
  <w:num w:numId="8">
    <w:abstractNumId w:val="6"/>
  </w:num>
  <w:num w:numId="9">
    <w:abstractNumId w:val="9"/>
  </w:num>
  <w:num w:numId="10">
    <w:abstractNumId w:val="13"/>
  </w:num>
  <w:num w:numId="11">
    <w:abstractNumId w:val="36"/>
  </w:num>
  <w:num w:numId="12">
    <w:abstractNumId w:val="24"/>
  </w:num>
  <w:num w:numId="13">
    <w:abstractNumId w:val="10"/>
  </w:num>
  <w:num w:numId="14">
    <w:abstractNumId w:val="29"/>
  </w:num>
  <w:num w:numId="15">
    <w:abstractNumId w:val="25"/>
  </w:num>
  <w:num w:numId="16">
    <w:abstractNumId w:val="3"/>
  </w:num>
  <w:num w:numId="17">
    <w:abstractNumId w:val="31"/>
  </w:num>
  <w:num w:numId="18">
    <w:abstractNumId w:val="34"/>
  </w:num>
  <w:num w:numId="19">
    <w:abstractNumId w:val="35"/>
  </w:num>
  <w:num w:numId="20">
    <w:abstractNumId w:val="17"/>
  </w:num>
  <w:num w:numId="21">
    <w:abstractNumId w:val="7"/>
  </w:num>
  <w:num w:numId="22">
    <w:abstractNumId w:val="33"/>
  </w:num>
  <w:num w:numId="23">
    <w:abstractNumId w:val="11"/>
  </w:num>
  <w:num w:numId="24">
    <w:abstractNumId w:val="15"/>
  </w:num>
  <w:num w:numId="25">
    <w:abstractNumId w:val="4"/>
  </w:num>
  <w:num w:numId="26">
    <w:abstractNumId w:val="22"/>
  </w:num>
  <w:num w:numId="27">
    <w:abstractNumId w:val="2"/>
  </w:num>
  <w:num w:numId="28">
    <w:abstractNumId w:val="5"/>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12"/>
  </w:num>
  <w:num w:numId="33">
    <w:abstractNumId w:val="30"/>
  </w:num>
  <w:num w:numId="34">
    <w:abstractNumId w:val="26"/>
  </w:num>
  <w:num w:numId="35">
    <w:abstractNumId w:val="16"/>
  </w:num>
  <w:num w:numId="36">
    <w:abstractNumId w:val="18"/>
  </w:num>
  <w:num w:numId="37">
    <w:abstractNumId w:val="20"/>
    <w:lvlOverride w:ilvl="0">
      <w:startOverride w:val="1"/>
    </w:lvlOverride>
  </w:num>
  <w:num w:numId="38">
    <w:abstractNumId w:val="8"/>
  </w:num>
  <w:num w:numId="39">
    <w:abstractNumId w:val="20"/>
    <w:lvlOverride w:ilvl="0">
      <w:startOverride w:val="1"/>
    </w:lvlOverride>
  </w:num>
  <w:num w:numId="40">
    <w:abstractNumId w:val="0"/>
  </w:num>
  <w:num w:numId="41">
    <w:abstractNumId w:val="27"/>
  </w:num>
  <w:num w:numId="42">
    <w:abstractNumId w:val="21"/>
  </w:num>
  <w:num w:numId="43">
    <w:abstractNumId w:val="14"/>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o:colormru v:ext="edit" colors="#0070c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4CC"/>
    <w:rsid w:val="00002ADB"/>
    <w:rsid w:val="00023968"/>
    <w:rsid w:val="00026A82"/>
    <w:rsid w:val="000271F8"/>
    <w:rsid w:val="00027B67"/>
    <w:rsid w:val="00040AD4"/>
    <w:rsid w:val="00042071"/>
    <w:rsid w:val="00055382"/>
    <w:rsid w:val="00066723"/>
    <w:rsid w:val="0007066C"/>
    <w:rsid w:val="000716D8"/>
    <w:rsid w:val="0008156F"/>
    <w:rsid w:val="000824EA"/>
    <w:rsid w:val="00086872"/>
    <w:rsid w:val="00093077"/>
    <w:rsid w:val="000950EB"/>
    <w:rsid w:val="000A67AE"/>
    <w:rsid w:val="000B4C72"/>
    <w:rsid w:val="000C4E53"/>
    <w:rsid w:val="000C59C3"/>
    <w:rsid w:val="000C5B6F"/>
    <w:rsid w:val="000F49DD"/>
    <w:rsid w:val="000F5B41"/>
    <w:rsid w:val="000F6D02"/>
    <w:rsid w:val="001023F5"/>
    <w:rsid w:val="00103D79"/>
    <w:rsid w:val="00110641"/>
    <w:rsid w:val="001208B0"/>
    <w:rsid w:val="001211CD"/>
    <w:rsid w:val="00142F39"/>
    <w:rsid w:val="00147DA4"/>
    <w:rsid w:val="00151142"/>
    <w:rsid w:val="00154FF5"/>
    <w:rsid w:val="0015767E"/>
    <w:rsid w:val="00157A1B"/>
    <w:rsid w:val="00165A49"/>
    <w:rsid w:val="0017297A"/>
    <w:rsid w:val="001826C5"/>
    <w:rsid w:val="0019288C"/>
    <w:rsid w:val="0019493F"/>
    <w:rsid w:val="001A29DF"/>
    <w:rsid w:val="001A32CA"/>
    <w:rsid w:val="001B0F68"/>
    <w:rsid w:val="001C062F"/>
    <w:rsid w:val="001C3413"/>
    <w:rsid w:val="001C42A1"/>
    <w:rsid w:val="001C6EAC"/>
    <w:rsid w:val="001D4912"/>
    <w:rsid w:val="001D6118"/>
    <w:rsid w:val="001E2817"/>
    <w:rsid w:val="001E3790"/>
    <w:rsid w:val="001E7532"/>
    <w:rsid w:val="001F1C4B"/>
    <w:rsid w:val="001F3562"/>
    <w:rsid w:val="00200C0E"/>
    <w:rsid w:val="002042AC"/>
    <w:rsid w:val="00211F97"/>
    <w:rsid w:val="00226483"/>
    <w:rsid w:val="00234D5E"/>
    <w:rsid w:val="0024209F"/>
    <w:rsid w:val="002556A6"/>
    <w:rsid w:val="002603BB"/>
    <w:rsid w:val="002623C7"/>
    <w:rsid w:val="002628CF"/>
    <w:rsid w:val="002660F6"/>
    <w:rsid w:val="00266694"/>
    <w:rsid w:val="00266F6B"/>
    <w:rsid w:val="00280CB3"/>
    <w:rsid w:val="00291023"/>
    <w:rsid w:val="00293EFD"/>
    <w:rsid w:val="002A5606"/>
    <w:rsid w:val="002B29A8"/>
    <w:rsid w:val="002B3924"/>
    <w:rsid w:val="002C4294"/>
    <w:rsid w:val="002C53CB"/>
    <w:rsid w:val="002C6FF8"/>
    <w:rsid w:val="002D0DB1"/>
    <w:rsid w:val="002D697B"/>
    <w:rsid w:val="00301B54"/>
    <w:rsid w:val="00312C28"/>
    <w:rsid w:val="00313CC1"/>
    <w:rsid w:val="00315DBA"/>
    <w:rsid w:val="003211D2"/>
    <w:rsid w:val="0032239A"/>
    <w:rsid w:val="00322E93"/>
    <w:rsid w:val="003233D7"/>
    <w:rsid w:val="0032524F"/>
    <w:rsid w:val="003269EB"/>
    <w:rsid w:val="00343DF6"/>
    <w:rsid w:val="00360766"/>
    <w:rsid w:val="00362F3A"/>
    <w:rsid w:val="003741D0"/>
    <w:rsid w:val="00374798"/>
    <w:rsid w:val="0038015B"/>
    <w:rsid w:val="00382BC3"/>
    <w:rsid w:val="0038699C"/>
    <w:rsid w:val="00391DC2"/>
    <w:rsid w:val="003A0987"/>
    <w:rsid w:val="003A145B"/>
    <w:rsid w:val="003B56F9"/>
    <w:rsid w:val="003C0D3A"/>
    <w:rsid w:val="003C2C49"/>
    <w:rsid w:val="003C4D6E"/>
    <w:rsid w:val="003C62D2"/>
    <w:rsid w:val="003C64E8"/>
    <w:rsid w:val="003D40C0"/>
    <w:rsid w:val="003D4983"/>
    <w:rsid w:val="003D70B6"/>
    <w:rsid w:val="003E15E7"/>
    <w:rsid w:val="003E41D6"/>
    <w:rsid w:val="003E7081"/>
    <w:rsid w:val="003F0815"/>
    <w:rsid w:val="003F2C29"/>
    <w:rsid w:val="003F463A"/>
    <w:rsid w:val="00415451"/>
    <w:rsid w:val="00416E3D"/>
    <w:rsid w:val="004243C9"/>
    <w:rsid w:val="004278A4"/>
    <w:rsid w:val="004374D2"/>
    <w:rsid w:val="00444136"/>
    <w:rsid w:val="00444220"/>
    <w:rsid w:val="00451873"/>
    <w:rsid w:val="00453AD2"/>
    <w:rsid w:val="00455EFE"/>
    <w:rsid w:val="00456542"/>
    <w:rsid w:val="00460638"/>
    <w:rsid w:val="00461E54"/>
    <w:rsid w:val="00472CA1"/>
    <w:rsid w:val="00476BA1"/>
    <w:rsid w:val="00477427"/>
    <w:rsid w:val="0048193A"/>
    <w:rsid w:val="00486906"/>
    <w:rsid w:val="004A2DF4"/>
    <w:rsid w:val="004A2FE6"/>
    <w:rsid w:val="004A7BB3"/>
    <w:rsid w:val="004B01ED"/>
    <w:rsid w:val="004B667A"/>
    <w:rsid w:val="004D1C54"/>
    <w:rsid w:val="004D7117"/>
    <w:rsid w:val="004E2B67"/>
    <w:rsid w:val="004E5254"/>
    <w:rsid w:val="004E5D00"/>
    <w:rsid w:val="00503C1F"/>
    <w:rsid w:val="00514544"/>
    <w:rsid w:val="00516D4D"/>
    <w:rsid w:val="00522F77"/>
    <w:rsid w:val="0052450E"/>
    <w:rsid w:val="00540987"/>
    <w:rsid w:val="00557109"/>
    <w:rsid w:val="00584332"/>
    <w:rsid w:val="00593ACB"/>
    <w:rsid w:val="00593D8E"/>
    <w:rsid w:val="005A341C"/>
    <w:rsid w:val="005B3E40"/>
    <w:rsid w:val="005B4A57"/>
    <w:rsid w:val="005C10B1"/>
    <w:rsid w:val="005C40DF"/>
    <w:rsid w:val="005C4A3D"/>
    <w:rsid w:val="005D4608"/>
    <w:rsid w:val="005D6324"/>
    <w:rsid w:val="005E19D1"/>
    <w:rsid w:val="005E26DB"/>
    <w:rsid w:val="005E67F5"/>
    <w:rsid w:val="005F18C0"/>
    <w:rsid w:val="005F5C87"/>
    <w:rsid w:val="00600A2C"/>
    <w:rsid w:val="006021CB"/>
    <w:rsid w:val="0063543E"/>
    <w:rsid w:val="00635EC6"/>
    <w:rsid w:val="006368BF"/>
    <w:rsid w:val="00637D51"/>
    <w:rsid w:val="0065216E"/>
    <w:rsid w:val="00654845"/>
    <w:rsid w:val="00675FC5"/>
    <w:rsid w:val="00680607"/>
    <w:rsid w:val="00684455"/>
    <w:rsid w:val="006913CD"/>
    <w:rsid w:val="006C17BE"/>
    <w:rsid w:val="006C37C7"/>
    <w:rsid w:val="006C6165"/>
    <w:rsid w:val="006D5993"/>
    <w:rsid w:val="006E24CC"/>
    <w:rsid w:val="006E5702"/>
    <w:rsid w:val="006F417C"/>
    <w:rsid w:val="006F4EB4"/>
    <w:rsid w:val="006F5F79"/>
    <w:rsid w:val="00704459"/>
    <w:rsid w:val="00720FE3"/>
    <w:rsid w:val="0072669B"/>
    <w:rsid w:val="007348CA"/>
    <w:rsid w:val="00737B39"/>
    <w:rsid w:val="00740B1C"/>
    <w:rsid w:val="00746B67"/>
    <w:rsid w:val="00750ED5"/>
    <w:rsid w:val="00754F54"/>
    <w:rsid w:val="0078677A"/>
    <w:rsid w:val="00787695"/>
    <w:rsid w:val="00795BD6"/>
    <w:rsid w:val="007A3F93"/>
    <w:rsid w:val="007B47D6"/>
    <w:rsid w:val="007B64F6"/>
    <w:rsid w:val="007B6A2D"/>
    <w:rsid w:val="007C09EA"/>
    <w:rsid w:val="007C3D3F"/>
    <w:rsid w:val="007C618E"/>
    <w:rsid w:val="007D45BD"/>
    <w:rsid w:val="007D4752"/>
    <w:rsid w:val="007D7543"/>
    <w:rsid w:val="007D7DC8"/>
    <w:rsid w:val="007E50EA"/>
    <w:rsid w:val="007F0639"/>
    <w:rsid w:val="007F2500"/>
    <w:rsid w:val="007F570C"/>
    <w:rsid w:val="007F7095"/>
    <w:rsid w:val="00800808"/>
    <w:rsid w:val="00800825"/>
    <w:rsid w:val="00802B62"/>
    <w:rsid w:val="00812351"/>
    <w:rsid w:val="008238BB"/>
    <w:rsid w:val="00824F66"/>
    <w:rsid w:val="008250B2"/>
    <w:rsid w:val="008400BC"/>
    <w:rsid w:val="00842DCE"/>
    <w:rsid w:val="00843CB1"/>
    <w:rsid w:val="00844923"/>
    <w:rsid w:val="00851AE7"/>
    <w:rsid w:val="008573BF"/>
    <w:rsid w:val="00857973"/>
    <w:rsid w:val="00864023"/>
    <w:rsid w:val="00871189"/>
    <w:rsid w:val="00875C77"/>
    <w:rsid w:val="0088079E"/>
    <w:rsid w:val="008918CA"/>
    <w:rsid w:val="00892648"/>
    <w:rsid w:val="008A3713"/>
    <w:rsid w:val="008A43ED"/>
    <w:rsid w:val="008A4A46"/>
    <w:rsid w:val="008B0F04"/>
    <w:rsid w:val="008B12FE"/>
    <w:rsid w:val="008B29B8"/>
    <w:rsid w:val="008B5FD4"/>
    <w:rsid w:val="008C75EE"/>
    <w:rsid w:val="008D0105"/>
    <w:rsid w:val="008D0AC2"/>
    <w:rsid w:val="008D5641"/>
    <w:rsid w:val="008E0125"/>
    <w:rsid w:val="008F7E27"/>
    <w:rsid w:val="00900699"/>
    <w:rsid w:val="0091081A"/>
    <w:rsid w:val="00912CC5"/>
    <w:rsid w:val="0093578E"/>
    <w:rsid w:val="009419E8"/>
    <w:rsid w:val="00942E52"/>
    <w:rsid w:val="00950A9F"/>
    <w:rsid w:val="009515D8"/>
    <w:rsid w:val="00957394"/>
    <w:rsid w:val="00960980"/>
    <w:rsid w:val="00963619"/>
    <w:rsid w:val="009645E4"/>
    <w:rsid w:val="0097252E"/>
    <w:rsid w:val="00983400"/>
    <w:rsid w:val="00987F84"/>
    <w:rsid w:val="0099529A"/>
    <w:rsid w:val="009B5B96"/>
    <w:rsid w:val="009D175D"/>
    <w:rsid w:val="009E5D73"/>
    <w:rsid w:val="009E7B4B"/>
    <w:rsid w:val="009F0A44"/>
    <w:rsid w:val="009F2FB7"/>
    <w:rsid w:val="009F369B"/>
    <w:rsid w:val="009F5208"/>
    <w:rsid w:val="00A1140F"/>
    <w:rsid w:val="00A1170E"/>
    <w:rsid w:val="00A11F1C"/>
    <w:rsid w:val="00A20714"/>
    <w:rsid w:val="00A20E39"/>
    <w:rsid w:val="00A36445"/>
    <w:rsid w:val="00A370A9"/>
    <w:rsid w:val="00A40A54"/>
    <w:rsid w:val="00A50650"/>
    <w:rsid w:val="00A5213D"/>
    <w:rsid w:val="00A706AB"/>
    <w:rsid w:val="00A7107A"/>
    <w:rsid w:val="00A72163"/>
    <w:rsid w:val="00A7245C"/>
    <w:rsid w:val="00A77F74"/>
    <w:rsid w:val="00A805F2"/>
    <w:rsid w:val="00A93733"/>
    <w:rsid w:val="00AB0B79"/>
    <w:rsid w:val="00AB310B"/>
    <w:rsid w:val="00AB550F"/>
    <w:rsid w:val="00AC593D"/>
    <w:rsid w:val="00AD35C4"/>
    <w:rsid w:val="00AD38D8"/>
    <w:rsid w:val="00AD5A8D"/>
    <w:rsid w:val="00AE6BB9"/>
    <w:rsid w:val="00AF12EC"/>
    <w:rsid w:val="00AF214A"/>
    <w:rsid w:val="00AF2919"/>
    <w:rsid w:val="00B0279C"/>
    <w:rsid w:val="00B03FA6"/>
    <w:rsid w:val="00B11ADA"/>
    <w:rsid w:val="00B153B9"/>
    <w:rsid w:val="00B17E65"/>
    <w:rsid w:val="00B32909"/>
    <w:rsid w:val="00B32FBF"/>
    <w:rsid w:val="00B4671E"/>
    <w:rsid w:val="00B514B2"/>
    <w:rsid w:val="00B534C5"/>
    <w:rsid w:val="00B64A8C"/>
    <w:rsid w:val="00B767B5"/>
    <w:rsid w:val="00B8048F"/>
    <w:rsid w:val="00B84CFA"/>
    <w:rsid w:val="00B911CA"/>
    <w:rsid w:val="00B97041"/>
    <w:rsid w:val="00BB1E92"/>
    <w:rsid w:val="00BB6EC1"/>
    <w:rsid w:val="00BE2520"/>
    <w:rsid w:val="00BE4749"/>
    <w:rsid w:val="00BF1B3B"/>
    <w:rsid w:val="00BF79C0"/>
    <w:rsid w:val="00C163D9"/>
    <w:rsid w:val="00C17C11"/>
    <w:rsid w:val="00C34656"/>
    <w:rsid w:val="00C3470F"/>
    <w:rsid w:val="00C373A2"/>
    <w:rsid w:val="00C41BBC"/>
    <w:rsid w:val="00C4680B"/>
    <w:rsid w:val="00C51F3F"/>
    <w:rsid w:val="00C52D01"/>
    <w:rsid w:val="00C62F47"/>
    <w:rsid w:val="00C74B89"/>
    <w:rsid w:val="00C77B17"/>
    <w:rsid w:val="00C8093E"/>
    <w:rsid w:val="00C83908"/>
    <w:rsid w:val="00C87397"/>
    <w:rsid w:val="00CA29D5"/>
    <w:rsid w:val="00CA6BD3"/>
    <w:rsid w:val="00CB15A2"/>
    <w:rsid w:val="00CB54CC"/>
    <w:rsid w:val="00CC05DE"/>
    <w:rsid w:val="00CC2C3B"/>
    <w:rsid w:val="00CC421A"/>
    <w:rsid w:val="00CC75D0"/>
    <w:rsid w:val="00CD4083"/>
    <w:rsid w:val="00CD5974"/>
    <w:rsid w:val="00CD74BD"/>
    <w:rsid w:val="00CE0C1E"/>
    <w:rsid w:val="00CE3719"/>
    <w:rsid w:val="00D12F80"/>
    <w:rsid w:val="00D14882"/>
    <w:rsid w:val="00D155DE"/>
    <w:rsid w:val="00D262DA"/>
    <w:rsid w:val="00D35543"/>
    <w:rsid w:val="00D4604F"/>
    <w:rsid w:val="00D502A1"/>
    <w:rsid w:val="00D54D68"/>
    <w:rsid w:val="00D60BBD"/>
    <w:rsid w:val="00D62968"/>
    <w:rsid w:val="00D63B20"/>
    <w:rsid w:val="00D645BA"/>
    <w:rsid w:val="00D66A59"/>
    <w:rsid w:val="00D7282D"/>
    <w:rsid w:val="00D829D0"/>
    <w:rsid w:val="00D8575A"/>
    <w:rsid w:val="00D905B4"/>
    <w:rsid w:val="00D92170"/>
    <w:rsid w:val="00D93222"/>
    <w:rsid w:val="00D975FB"/>
    <w:rsid w:val="00D97BA3"/>
    <w:rsid w:val="00DA1F43"/>
    <w:rsid w:val="00DA3A0E"/>
    <w:rsid w:val="00DA3C23"/>
    <w:rsid w:val="00DA6B7B"/>
    <w:rsid w:val="00DC3081"/>
    <w:rsid w:val="00DC5901"/>
    <w:rsid w:val="00DD4B06"/>
    <w:rsid w:val="00DF6452"/>
    <w:rsid w:val="00E02B41"/>
    <w:rsid w:val="00E0408A"/>
    <w:rsid w:val="00E1082C"/>
    <w:rsid w:val="00E13DD3"/>
    <w:rsid w:val="00E17C69"/>
    <w:rsid w:val="00E25AC9"/>
    <w:rsid w:val="00E51D70"/>
    <w:rsid w:val="00E52614"/>
    <w:rsid w:val="00E53477"/>
    <w:rsid w:val="00E5416C"/>
    <w:rsid w:val="00E5735B"/>
    <w:rsid w:val="00E66F05"/>
    <w:rsid w:val="00E74657"/>
    <w:rsid w:val="00E75FA7"/>
    <w:rsid w:val="00E76E9C"/>
    <w:rsid w:val="00E822AE"/>
    <w:rsid w:val="00E82330"/>
    <w:rsid w:val="00E92191"/>
    <w:rsid w:val="00E95E02"/>
    <w:rsid w:val="00EA0529"/>
    <w:rsid w:val="00EA5363"/>
    <w:rsid w:val="00EB131D"/>
    <w:rsid w:val="00EB71F1"/>
    <w:rsid w:val="00EE2F9F"/>
    <w:rsid w:val="00EE2FCC"/>
    <w:rsid w:val="00F0262F"/>
    <w:rsid w:val="00F03E22"/>
    <w:rsid w:val="00F04B21"/>
    <w:rsid w:val="00F06B9E"/>
    <w:rsid w:val="00F1416B"/>
    <w:rsid w:val="00F21DDD"/>
    <w:rsid w:val="00F27833"/>
    <w:rsid w:val="00F3021E"/>
    <w:rsid w:val="00F31367"/>
    <w:rsid w:val="00F33614"/>
    <w:rsid w:val="00F34CEE"/>
    <w:rsid w:val="00F4295F"/>
    <w:rsid w:val="00F5325E"/>
    <w:rsid w:val="00F55D90"/>
    <w:rsid w:val="00F57103"/>
    <w:rsid w:val="00F61D26"/>
    <w:rsid w:val="00F72C7A"/>
    <w:rsid w:val="00F771B5"/>
    <w:rsid w:val="00F846F3"/>
    <w:rsid w:val="00F8514C"/>
    <w:rsid w:val="00F85200"/>
    <w:rsid w:val="00F95517"/>
    <w:rsid w:val="00F978A4"/>
    <w:rsid w:val="00FA1976"/>
    <w:rsid w:val="00FA53CC"/>
    <w:rsid w:val="00FA5E46"/>
    <w:rsid w:val="00FB55D4"/>
    <w:rsid w:val="00FC42D7"/>
    <w:rsid w:val="00FC4540"/>
    <w:rsid w:val="00FD1795"/>
    <w:rsid w:val="00FE4CA5"/>
    <w:rsid w:val="00FE6EB7"/>
    <w:rsid w:val="00FF5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0c0"/>
    </o:shapedefaults>
    <o:shapelayout v:ext="edit">
      <o:idmap v:ext="edit" data="1"/>
    </o:shapelayout>
  </w:shapeDefaults>
  <w:decimalSymbol w:val=","/>
  <w:listSeparator w:val=";"/>
  <w14:docId w14:val="6CD71151"/>
  <w15:docId w15:val="{A6254550-F718-4A7D-A176-94EE95B5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uiPriority w:val="99"/>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39"/>
    <w:rsid w:val="00C5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1"/>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3"/>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uiPriority w:val="99"/>
    <w:rsid w:val="00824F66"/>
  </w:style>
  <w:style w:type="paragraph" w:styleId="Corpsdetexte3">
    <w:name w:val="Body Text 3"/>
    <w:basedOn w:val="Normal"/>
    <w:link w:val="Corpsdetexte3Car"/>
    <w:rsid w:val="0072669B"/>
    <w:pPr>
      <w:spacing w:after="120"/>
    </w:pPr>
    <w:rPr>
      <w:sz w:val="16"/>
      <w:szCs w:val="16"/>
    </w:rPr>
  </w:style>
  <w:style w:type="character" w:customStyle="1" w:styleId="Corpsdetexte3Car">
    <w:name w:val="Corps de texte 3 Car"/>
    <w:basedOn w:val="Policepardfaut"/>
    <w:link w:val="Corpsdetexte3"/>
    <w:rsid w:val="0072669B"/>
    <w:rPr>
      <w:sz w:val="16"/>
      <w:szCs w:val="16"/>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 w:type="paragraph" w:customStyle="1" w:styleId="tiret">
    <w:name w:val="tiret"/>
    <w:basedOn w:val="Paragraphedeliste"/>
    <w:link w:val="tiretCar"/>
    <w:qFormat/>
    <w:rsid w:val="00EA5363"/>
    <w:pPr>
      <w:numPr>
        <w:numId w:val="4"/>
      </w:numPr>
      <w:jc w:val="both"/>
    </w:pPr>
    <w:rPr>
      <w:rFonts w:ascii="Arial" w:eastAsia="Cambria" w:hAnsi="Arial"/>
      <w:sz w:val="24"/>
      <w:szCs w:val="24"/>
      <w:lang w:eastAsia="en-US"/>
    </w:rPr>
  </w:style>
  <w:style w:type="character" w:customStyle="1" w:styleId="tiretCar">
    <w:name w:val="tiret Car"/>
    <w:basedOn w:val="Policepardfaut"/>
    <w:link w:val="tiret"/>
    <w:rsid w:val="00EA5363"/>
    <w:rPr>
      <w:rFonts w:ascii="Arial" w:eastAsia="Cambria" w:hAnsi="Arial"/>
      <w:sz w:val="24"/>
      <w:szCs w:val="24"/>
      <w:lang w:eastAsia="en-US"/>
    </w:rPr>
  </w:style>
  <w:style w:type="paragraph" w:customStyle="1" w:styleId="question">
    <w:name w:val="question"/>
    <w:basedOn w:val="questions"/>
    <w:qFormat/>
    <w:rsid w:val="00D60BBD"/>
  </w:style>
  <w:style w:type="paragraph" w:customStyle="1" w:styleId="questions">
    <w:name w:val="questions"/>
    <w:basedOn w:val="Paragraphedeliste"/>
    <w:link w:val="questionsCar"/>
    <w:rsid w:val="00D60BBD"/>
    <w:pPr>
      <w:numPr>
        <w:numId w:val="5"/>
      </w:numPr>
      <w:shd w:val="clear" w:color="auto" w:fill="E6E6E6"/>
      <w:jc w:val="both"/>
    </w:pPr>
    <w:rPr>
      <w:rFonts w:ascii="Arial" w:hAnsi="Arial" w:cs="Arial"/>
      <w:sz w:val="24"/>
      <w:szCs w:val="24"/>
    </w:rPr>
  </w:style>
  <w:style w:type="paragraph" w:styleId="NormalWeb">
    <w:name w:val="Normal (Web)"/>
    <w:basedOn w:val="Normal"/>
    <w:uiPriority w:val="99"/>
    <w:unhideWhenUsed/>
    <w:rsid w:val="00315DBA"/>
    <w:pPr>
      <w:spacing w:before="100" w:beforeAutospacing="1" w:after="100" w:afterAutospacing="1"/>
      <w:jc w:val="both"/>
    </w:pPr>
    <w:rPr>
      <w:sz w:val="24"/>
      <w:szCs w:val="24"/>
    </w:rPr>
  </w:style>
  <w:style w:type="character" w:customStyle="1" w:styleId="ParagraphedelisteCar">
    <w:name w:val="Paragraphe de liste Car"/>
    <w:basedOn w:val="Policepardfaut"/>
    <w:link w:val="Paragraphedeliste"/>
    <w:uiPriority w:val="34"/>
    <w:rsid w:val="00315DBA"/>
  </w:style>
  <w:style w:type="paragraph" w:customStyle="1" w:styleId="MTDisplayEquation">
    <w:name w:val="MTDisplayEquation"/>
    <w:basedOn w:val="Normal"/>
    <w:next w:val="Normal"/>
    <w:link w:val="MTDisplayEquationCar"/>
    <w:rsid w:val="00AF214A"/>
    <w:pPr>
      <w:tabs>
        <w:tab w:val="center" w:pos="4820"/>
        <w:tab w:val="right" w:pos="9640"/>
      </w:tabs>
      <w:jc w:val="both"/>
    </w:pPr>
    <w:rPr>
      <w:rFonts w:ascii="Arial" w:eastAsiaTheme="minorEastAsia" w:hAnsi="Arial"/>
      <w:sz w:val="24"/>
      <w:szCs w:val="24"/>
      <w:lang w:eastAsia="en-US"/>
    </w:rPr>
  </w:style>
  <w:style w:type="character" w:customStyle="1" w:styleId="MTDisplayEquationCar">
    <w:name w:val="MTDisplayEquation Car"/>
    <w:basedOn w:val="Policepardfaut"/>
    <w:link w:val="MTDisplayEquation"/>
    <w:rsid w:val="00AF214A"/>
    <w:rPr>
      <w:rFonts w:ascii="Arial" w:eastAsiaTheme="minorEastAsia" w:hAnsi="Arial"/>
      <w:sz w:val="24"/>
      <w:szCs w:val="24"/>
      <w:lang w:eastAsia="en-US"/>
    </w:rPr>
  </w:style>
  <w:style w:type="character" w:customStyle="1" w:styleId="questionsCar">
    <w:name w:val="questions Car"/>
    <w:basedOn w:val="ParagraphedelisteCar"/>
    <w:link w:val="questions"/>
    <w:rsid w:val="00912CC5"/>
    <w:rPr>
      <w:rFonts w:ascii="Arial" w:hAnsi="Arial" w:cs="Arial"/>
      <w:sz w:val="24"/>
      <w:szCs w:val="24"/>
      <w:shd w:val="clear" w:color="auto" w:fill="E6E6E6"/>
    </w:rPr>
  </w:style>
  <w:style w:type="paragraph" w:customStyle="1" w:styleId="Contenuducadre">
    <w:name w:val="Contenu du cadre"/>
    <w:basedOn w:val="Corpsdetexte"/>
    <w:rsid w:val="007348CA"/>
    <w:pPr>
      <w:widowControl/>
      <w:suppressAutoHyphens/>
      <w:spacing w:after="170"/>
      <w:jc w:val="left"/>
    </w:pPr>
    <w:rPr>
      <w:rFonts w:ascii="Arial" w:hAnsi="Arial" w:cs="Arial"/>
      <w:color w:val="000000"/>
      <w:kern w:val="1"/>
      <w:sz w:val="22"/>
      <w:szCs w:val="16"/>
      <w:lang w:val="fr-FR" w:eastAsia="ar-SA"/>
    </w:rPr>
  </w:style>
  <w:style w:type="paragraph" w:customStyle="1" w:styleId="Contenudetableau">
    <w:name w:val="Contenu de tableau"/>
    <w:basedOn w:val="Normal"/>
    <w:rsid w:val="007348CA"/>
    <w:pPr>
      <w:suppressLineNumbers/>
      <w:suppressAutoHyphens/>
    </w:pPr>
    <w:rPr>
      <w:rFonts w:ascii="Arial" w:hAnsi="Arial"/>
      <w:color w:val="000000"/>
      <w:kern w:val="1"/>
      <w:sz w:val="22"/>
      <w:szCs w:val="24"/>
      <w:lang w:eastAsia="ar-SA"/>
    </w:rPr>
  </w:style>
  <w:style w:type="paragraph" w:styleId="Normalcentr">
    <w:name w:val="Block Text"/>
    <w:basedOn w:val="Normal"/>
    <w:rsid w:val="002A5606"/>
    <w:pPr>
      <w:ind w:left="426" w:right="-995" w:firstLine="283"/>
      <w:jc w:val="both"/>
    </w:pPr>
    <w:rPr>
      <w:sz w:val="24"/>
      <w:szCs w:val="24"/>
    </w:rPr>
  </w:style>
  <w:style w:type="character" w:styleId="Lienhypertexte">
    <w:name w:val="Hyperlink"/>
    <w:basedOn w:val="Policepardfaut"/>
    <w:uiPriority w:val="99"/>
    <w:semiHidden/>
    <w:unhideWhenUsed/>
    <w:rsid w:val="00737B39"/>
    <w:rPr>
      <w:color w:val="0000FF"/>
      <w:u w:val="single"/>
    </w:rPr>
  </w:style>
  <w:style w:type="paragraph" w:customStyle="1" w:styleId="Lgende1">
    <w:name w:val="Légende1"/>
    <w:basedOn w:val="Normal"/>
    <w:next w:val="Normal"/>
    <w:uiPriority w:val="99"/>
    <w:rsid w:val="00B84CFA"/>
    <w:pPr>
      <w:suppressAutoHyphens/>
      <w:spacing w:after="200" w:line="276" w:lineRule="auto"/>
    </w:pPr>
    <w:rPr>
      <w:rFonts w:ascii="Arial" w:hAnsi="Arial" w:cs="Arial"/>
      <w:i/>
      <w:iCs/>
      <w:sz w:val="24"/>
      <w:szCs w:val="24"/>
      <w:lang w:eastAsia="ar-SA"/>
    </w:rPr>
  </w:style>
  <w:style w:type="paragraph" w:customStyle="1" w:styleId="TableParagraph">
    <w:name w:val="Table Paragraph"/>
    <w:basedOn w:val="Normal"/>
    <w:uiPriority w:val="1"/>
    <w:qFormat/>
    <w:rsid w:val="00362F3A"/>
    <w:pPr>
      <w:widowControl w:val="0"/>
      <w:autoSpaceDE w:val="0"/>
      <w:autoSpaceDN w:val="0"/>
      <w:spacing w:before="45"/>
      <w:ind w:left="56"/>
    </w:pPr>
    <w:rPr>
      <w:rFonts w:ascii="Arial" w:eastAsia="Arial" w:hAnsi="Arial" w:cs="Arial"/>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3792">
      <w:bodyDiv w:val="1"/>
      <w:marLeft w:val="0"/>
      <w:marRight w:val="0"/>
      <w:marTop w:val="0"/>
      <w:marBottom w:val="0"/>
      <w:divBdr>
        <w:top w:val="none" w:sz="0" w:space="0" w:color="auto"/>
        <w:left w:val="none" w:sz="0" w:space="0" w:color="auto"/>
        <w:bottom w:val="none" w:sz="0" w:space="0" w:color="auto"/>
        <w:right w:val="none" w:sz="0" w:space="0" w:color="auto"/>
      </w:divBdr>
    </w:div>
    <w:div w:id="682365763">
      <w:bodyDiv w:val="1"/>
      <w:marLeft w:val="0"/>
      <w:marRight w:val="0"/>
      <w:marTop w:val="0"/>
      <w:marBottom w:val="0"/>
      <w:divBdr>
        <w:top w:val="none" w:sz="0" w:space="0" w:color="auto"/>
        <w:left w:val="none" w:sz="0" w:space="0" w:color="auto"/>
        <w:bottom w:val="none" w:sz="0" w:space="0" w:color="auto"/>
        <w:right w:val="none" w:sz="0" w:space="0" w:color="auto"/>
      </w:divBdr>
    </w:div>
    <w:div w:id="772242905">
      <w:bodyDiv w:val="1"/>
      <w:marLeft w:val="0"/>
      <w:marRight w:val="0"/>
      <w:marTop w:val="0"/>
      <w:marBottom w:val="0"/>
      <w:divBdr>
        <w:top w:val="none" w:sz="0" w:space="0" w:color="auto"/>
        <w:left w:val="none" w:sz="0" w:space="0" w:color="auto"/>
        <w:bottom w:val="none" w:sz="0" w:space="0" w:color="auto"/>
        <w:right w:val="none" w:sz="0" w:space="0" w:color="auto"/>
      </w:divBdr>
    </w:div>
    <w:div w:id="1628463781">
      <w:bodyDiv w:val="1"/>
      <w:marLeft w:val="0"/>
      <w:marRight w:val="0"/>
      <w:marTop w:val="0"/>
      <w:marBottom w:val="0"/>
      <w:divBdr>
        <w:top w:val="none" w:sz="0" w:space="0" w:color="auto"/>
        <w:left w:val="none" w:sz="0" w:space="0" w:color="auto"/>
        <w:bottom w:val="none" w:sz="0" w:space="0" w:color="auto"/>
        <w:right w:val="none" w:sz="0" w:space="0" w:color="auto"/>
      </w:divBdr>
    </w:div>
    <w:div w:id="1781879534">
      <w:bodyDiv w:val="1"/>
      <w:marLeft w:val="0"/>
      <w:marRight w:val="0"/>
      <w:marTop w:val="0"/>
      <w:marBottom w:val="0"/>
      <w:divBdr>
        <w:top w:val="none" w:sz="0" w:space="0" w:color="auto"/>
        <w:left w:val="none" w:sz="0" w:space="0" w:color="auto"/>
        <w:bottom w:val="none" w:sz="0" w:space="0" w:color="auto"/>
        <w:right w:val="none" w:sz="0" w:space="0" w:color="auto"/>
      </w:divBdr>
    </w:div>
    <w:div w:id="2125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33;d&#233;ric\Application%20Data\Microsoft\Mod&#232;les\mod&#232;le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651E-7595-4563-BE4D-F565C4EA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modèlecours.dot</Template>
  <TotalTime>504</TotalTime>
  <Pages>5</Pages>
  <Words>843</Words>
  <Characters>4639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Guidage en translation</vt:lpstr>
    </vt:vector>
  </TitlesOfParts>
  <Company>Genevoix.</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Guidage en translation</dc:title>
  <dc:subject/>
  <dc:creator>emery</dc:creator>
  <cp:keywords/>
  <dc:description/>
  <cp:lastModifiedBy>fred</cp:lastModifiedBy>
  <cp:revision>31</cp:revision>
  <cp:lastPrinted>2020-04-07T09:07:00Z</cp:lastPrinted>
  <dcterms:created xsi:type="dcterms:W3CDTF">2020-03-27T08:51:00Z</dcterms:created>
  <dcterms:modified xsi:type="dcterms:W3CDTF">2020-09-02T14:28:00Z</dcterms:modified>
</cp:coreProperties>
</file>